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2C" w:rsidRPr="00D056F7" w:rsidRDefault="00EE12AB" w:rsidP="00D056F7">
      <w:pPr>
        <w:pStyle w:val="2"/>
        <w:shd w:val="clear" w:color="auto" w:fill="FFFFFF"/>
        <w:spacing w:before="0" w:line="240" w:lineRule="auto"/>
        <w:jc w:val="center"/>
        <w:rPr>
          <w:rFonts w:ascii="Times New Roman" w:hAnsi="Times New Roman" w:cs="Times New Roman"/>
          <w:bCs w:val="0"/>
          <w:color w:val="C00000"/>
          <w:sz w:val="40"/>
          <w:szCs w:val="28"/>
        </w:rPr>
      </w:pPr>
      <w:r w:rsidRPr="00D056F7">
        <w:rPr>
          <w:rFonts w:ascii="Times New Roman" w:hAnsi="Times New Roman" w:cs="Times New Roman"/>
          <w:bCs w:val="0"/>
          <w:color w:val="C00000"/>
          <w:sz w:val="40"/>
          <w:szCs w:val="28"/>
        </w:rPr>
        <w:t xml:space="preserve">Памятка для родителей </w:t>
      </w:r>
    </w:p>
    <w:p w:rsidR="00EE12AB" w:rsidRPr="00D056F7" w:rsidRDefault="00EE12AB" w:rsidP="00D056F7">
      <w:pPr>
        <w:pStyle w:val="2"/>
        <w:shd w:val="clear" w:color="auto" w:fill="FFFFFF"/>
        <w:spacing w:before="0" w:line="240" w:lineRule="auto"/>
        <w:jc w:val="center"/>
        <w:rPr>
          <w:rFonts w:ascii="Times New Roman" w:hAnsi="Times New Roman" w:cs="Times New Roman"/>
          <w:bCs w:val="0"/>
          <w:color w:val="C00000"/>
          <w:sz w:val="40"/>
          <w:szCs w:val="28"/>
        </w:rPr>
      </w:pPr>
      <w:r w:rsidRPr="00D056F7">
        <w:rPr>
          <w:rFonts w:ascii="Times New Roman" w:hAnsi="Times New Roman" w:cs="Times New Roman"/>
          <w:bCs w:val="0"/>
          <w:color w:val="C00000"/>
          <w:sz w:val="40"/>
          <w:szCs w:val="28"/>
        </w:rPr>
        <w:t>по безопасности детей в летний (отпускной) период</w:t>
      </w:r>
    </w:p>
    <w:p w:rsidR="00D056F7" w:rsidRPr="00D056F7" w:rsidRDefault="00D056F7" w:rsidP="00D056F7"/>
    <w:p w:rsidR="00EE12AB" w:rsidRPr="000D532C" w:rsidRDefault="00EE12AB" w:rsidP="00EE12AB">
      <w:pPr>
        <w:pStyle w:val="a3"/>
        <w:shd w:val="clear" w:color="auto" w:fill="FFFFFF"/>
        <w:spacing w:before="0" w:beforeAutospacing="0" w:after="0" w:afterAutospacing="0" w:line="408" w:lineRule="atLeast"/>
        <w:jc w:val="both"/>
        <w:rPr>
          <w:sz w:val="28"/>
          <w:szCs w:val="28"/>
        </w:rPr>
      </w:pPr>
      <w:r w:rsidRPr="000D532C">
        <w:rPr>
          <w:sz w:val="28"/>
          <w:szCs w:val="28"/>
        </w:rPr>
        <w:t>  </w:t>
      </w:r>
      <w:r w:rsidR="00D056F7">
        <w:rPr>
          <w:sz w:val="28"/>
          <w:szCs w:val="28"/>
        </w:rPr>
        <w:t xml:space="preserve">   </w:t>
      </w:r>
      <w:r w:rsidRPr="000D532C">
        <w:rPr>
          <w:sz w:val="28"/>
          <w:szCs w:val="28"/>
        </w:rPr>
        <w:t>Уважаемые родители, понятно, что ежедневные хлопоты  отвлекают вас, но не забывайте, что</w:t>
      </w:r>
      <w:r w:rsidR="000D532C">
        <w:rPr>
          <w:sz w:val="28"/>
          <w:szCs w:val="28"/>
        </w:rPr>
        <w:t xml:space="preserve"> </w:t>
      </w:r>
      <w:r w:rsidRPr="000D532C">
        <w:rPr>
          <w:rStyle w:val="a4"/>
          <w:sz w:val="28"/>
          <w:szCs w:val="28"/>
        </w:rPr>
        <w:t>вашим детям нужна  помощь и  внимание</w:t>
      </w:r>
      <w:r w:rsidRPr="000D532C">
        <w:rPr>
          <w:sz w:val="28"/>
          <w:szCs w:val="28"/>
        </w:rPr>
        <w:t>, особенно в летний период.</w:t>
      </w:r>
    </w:p>
    <w:p w:rsidR="00EE12AB" w:rsidRPr="000D532C" w:rsidRDefault="00EE12AB" w:rsidP="00EE12AB">
      <w:pPr>
        <w:pStyle w:val="a3"/>
        <w:shd w:val="clear" w:color="auto" w:fill="FFFFFF"/>
        <w:spacing w:before="0" w:beforeAutospacing="0" w:after="0" w:afterAutospacing="0" w:line="408" w:lineRule="atLeast"/>
        <w:jc w:val="both"/>
        <w:rPr>
          <w:sz w:val="28"/>
          <w:szCs w:val="28"/>
        </w:rPr>
      </w:pPr>
      <w:r w:rsidRPr="000D532C">
        <w:rPr>
          <w:rStyle w:val="a4"/>
          <w:sz w:val="28"/>
          <w:szCs w:val="28"/>
        </w:rPr>
        <w:t>  Во-первых</w:t>
      </w:r>
      <w:r w:rsidRPr="000D532C">
        <w:rPr>
          <w:sz w:val="28"/>
          <w:szCs w:val="28"/>
        </w:rPr>
        <w:t>: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EE12AB" w:rsidRPr="000D532C" w:rsidRDefault="00EE12AB" w:rsidP="00EE12AB">
      <w:pPr>
        <w:numPr>
          <w:ilvl w:val="0"/>
          <w:numId w:val="1"/>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 xml:space="preserve">без взрослых на дорогу выходить нельзя, идешь </w:t>
      </w:r>
      <w:proofErr w:type="gramStart"/>
      <w:r w:rsidRPr="000D532C">
        <w:rPr>
          <w:rFonts w:ascii="Times New Roman" w:hAnsi="Times New Roman" w:cs="Times New Roman"/>
          <w:sz w:val="28"/>
          <w:szCs w:val="28"/>
        </w:rPr>
        <w:t>со</w:t>
      </w:r>
      <w:proofErr w:type="gramEnd"/>
      <w:r w:rsidRPr="000D532C">
        <w:rPr>
          <w:rFonts w:ascii="Times New Roman" w:hAnsi="Times New Roman" w:cs="Times New Roman"/>
          <w:sz w:val="28"/>
          <w:szCs w:val="28"/>
        </w:rPr>
        <w:t xml:space="preserve"> взрослым за руку, не вырывайся, не сходи с тротуара;</w:t>
      </w:r>
    </w:p>
    <w:p w:rsidR="00EE12AB" w:rsidRPr="000D532C" w:rsidRDefault="00EE12AB" w:rsidP="00EE12AB">
      <w:pPr>
        <w:numPr>
          <w:ilvl w:val="0"/>
          <w:numId w:val="1"/>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ходить по улице следует спокойным шагом, придерживаясь правой стороны тротуара;</w:t>
      </w:r>
    </w:p>
    <w:p w:rsidR="00EE12AB" w:rsidRPr="000D532C" w:rsidRDefault="00EE12AB" w:rsidP="00EE12AB">
      <w:pPr>
        <w:numPr>
          <w:ilvl w:val="0"/>
          <w:numId w:val="1"/>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переходить дорогу можно только по пешеходному тротуару на зеленый сигнал светофора, убедившись, что все автомобили остановились;</w:t>
      </w:r>
    </w:p>
    <w:p w:rsidR="00EE12AB" w:rsidRPr="000D532C" w:rsidRDefault="00EE12AB" w:rsidP="00EE12AB">
      <w:pPr>
        <w:numPr>
          <w:ilvl w:val="0"/>
          <w:numId w:val="1"/>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проезжая часть предназначена только для транспортных средств;</w:t>
      </w:r>
    </w:p>
    <w:p w:rsidR="00EE12AB" w:rsidRPr="000D532C" w:rsidRDefault="00EE12AB" w:rsidP="00EE12AB">
      <w:pPr>
        <w:numPr>
          <w:ilvl w:val="0"/>
          <w:numId w:val="1"/>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движение транспорта на дороге регулируется сигналами светофора;</w:t>
      </w:r>
    </w:p>
    <w:p w:rsidR="00EE12AB" w:rsidRPr="000D532C" w:rsidRDefault="00EE12AB" w:rsidP="00EE12AB">
      <w:pPr>
        <w:numPr>
          <w:ilvl w:val="0"/>
          <w:numId w:val="1"/>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в общественном транспорте не высовываться из окон, не выставлять руки и какие-либо предметы.</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rStyle w:val="a4"/>
          <w:sz w:val="28"/>
          <w:szCs w:val="28"/>
        </w:rPr>
        <w:t>Во–вторых</w:t>
      </w:r>
      <w:r w:rsidRPr="000D532C">
        <w:rPr>
          <w:sz w:val="28"/>
          <w:szCs w:val="28"/>
        </w:rPr>
        <w:t>: при выезде на природу имейте в виду, что</w:t>
      </w:r>
    </w:p>
    <w:p w:rsidR="00EE12AB" w:rsidRPr="000D532C" w:rsidRDefault="00EE12AB" w:rsidP="00EE12AB">
      <w:pPr>
        <w:numPr>
          <w:ilvl w:val="0"/>
          <w:numId w:val="2"/>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EE12AB" w:rsidRPr="000D532C" w:rsidRDefault="00EE12AB" w:rsidP="00EE12AB">
      <w:pPr>
        <w:numPr>
          <w:ilvl w:val="0"/>
          <w:numId w:val="2"/>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детей к водоемам без присмотра со стороны взрослых допускать нельзя;</w:t>
      </w:r>
    </w:p>
    <w:p w:rsidR="00EE12AB" w:rsidRPr="000D532C" w:rsidRDefault="00EE12AB" w:rsidP="00EE12AB">
      <w:pPr>
        <w:numPr>
          <w:ilvl w:val="0"/>
          <w:numId w:val="2"/>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за купающимся  ребёнком должно вестись непрерывное наблюдение;</w:t>
      </w:r>
    </w:p>
    <w:p w:rsidR="00EE12AB" w:rsidRPr="000D532C" w:rsidRDefault="00EE12AB" w:rsidP="00EE12AB">
      <w:pPr>
        <w:numPr>
          <w:ilvl w:val="0"/>
          <w:numId w:val="2"/>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во время купания запретить спрыгивание детей в воду и ныряние с перил ограждения или с берега;</w:t>
      </w:r>
    </w:p>
    <w:p w:rsidR="00EE12AB" w:rsidRPr="000D532C" w:rsidRDefault="00EE12AB" w:rsidP="00EE12AB">
      <w:pPr>
        <w:numPr>
          <w:ilvl w:val="0"/>
          <w:numId w:val="2"/>
        </w:numPr>
        <w:shd w:val="clear" w:color="auto" w:fill="FFFFFF"/>
        <w:spacing w:after="0" w:line="408" w:lineRule="atLeast"/>
        <w:ind w:left="0"/>
        <w:rPr>
          <w:rFonts w:ascii="Times New Roman" w:hAnsi="Times New Roman" w:cs="Times New Roman"/>
          <w:sz w:val="28"/>
          <w:szCs w:val="28"/>
        </w:rPr>
      </w:pPr>
      <w:r w:rsidRPr="000D532C">
        <w:rPr>
          <w:rFonts w:ascii="Times New Roman" w:hAnsi="Times New Roman" w:cs="Times New Roman"/>
          <w:sz w:val="28"/>
          <w:szCs w:val="28"/>
        </w:rPr>
        <w:t>решительно пресекать шалости детей на воде.</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rStyle w:val="a4"/>
          <w:sz w:val="28"/>
          <w:szCs w:val="28"/>
        </w:rPr>
        <w:lastRenderedPageBreak/>
        <w:t>В-третьих</w:t>
      </w:r>
      <w:r w:rsidRPr="000D532C">
        <w:rPr>
          <w:sz w:val="28"/>
          <w:szCs w:val="28"/>
        </w:rPr>
        <w:t>: постоянно напоминайте вашему ребёнку о правилах безопасности на улице и дома:</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Ежедневно повторяйте ребёнку:</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уходи далеко от своего дома, двора.</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бери ничего у незнакомых людей на улице. Сразу отходи в сторону.</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гуляй до темноты.</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Обходи компании незнакомых подростков.</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Избегай безлюдных мест, оврагов, пустырей, заброшенных домов, сараев, чердаков, подвалов.</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открывай дверь людям, которых не знаешь.</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садись в чужую машину.</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xml:space="preserve"> - На все предложения </w:t>
      </w:r>
      <w:proofErr w:type="gramStart"/>
      <w:r w:rsidRPr="000D532C">
        <w:rPr>
          <w:sz w:val="28"/>
          <w:szCs w:val="28"/>
        </w:rPr>
        <w:t>незнакомых</w:t>
      </w:r>
      <w:proofErr w:type="gramEnd"/>
      <w:r w:rsidRPr="000D532C">
        <w:rPr>
          <w:sz w:val="28"/>
          <w:szCs w:val="28"/>
        </w:rPr>
        <w:t xml:space="preserve"> отвечай: "Нет!" и немедленно уходи от них туда, где есть люди.</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Не стесняйся звать людей на помощь на улице, в транспорте, в подъезде.</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 В минуту опасности, когда тебя пытаются схватить, применяют силу, кричи, вырывайся, убегай.</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Уважаемые родители, помните и о правилах безопасности  вашего ребёнка дома:</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не оставляйте без присмотра включенные электроприборы;</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не оставляйте ребёнка одного в квартире;</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заблокируйте доступ к розеткам;</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избегайте контакта ребёнка с газовой плитой и спичками.</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Помните! Ребенок берёт пример с вас – родителей! Пусть ваш пример учит дисциплинированному поведению ребёнка на улице и дома</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Старайтесь сделать все возможное, чтобы оградить детей от несчастных случаев!</w:t>
      </w:r>
    </w:p>
    <w:p w:rsidR="00D056F7" w:rsidRDefault="00D056F7" w:rsidP="00EE12AB">
      <w:pPr>
        <w:pStyle w:val="a3"/>
        <w:shd w:val="clear" w:color="auto" w:fill="FFFFFF"/>
        <w:spacing w:before="0" w:beforeAutospacing="0" w:after="0" w:afterAutospacing="0" w:line="408" w:lineRule="atLeast"/>
        <w:ind w:right="400"/>
        <w:jc w:val="center"/>
        <w:rPr>
          <w:rStyle w:val="a4"/>
          <w:smallCaps/>
          <w:sz w:val="28"/>
          <w:szCs w:val="28"/>
        </w:rPr>
      </w:pPr>
    </w:p>
    <w:p w:rsidR="00D056F7" w:rsidRDefault="00D056F7" w:rsidP="00EE12AB">
      <w:pPr>
        <w:pStyle w:val="a3"/>
        <w:shd w:val="clear" w:color="auto" w:fill="FFFFFF"/>
        <w:spacing w:before="0" w:beforeAutospacing="0" w:after="0" w:afterAutospacing="0" w:line="408" w:lineRule="atLeast"/>
        <w:ind w:right="400"/>
        <w:jc w:val="center"/>
        <w:rPr>
          <w:rStyle w:val="a4"/>
          <w:smallCaps/>
          <w:sz w:val="28"/>
          <w:szCs w:val="28"/>
        </w:rPr>
      </w:pPr>
    </w:p>
    <w:p w:rsidR="00D056F7" w:rsidRDefault="00D056F7" w:rsidP="00EE12AB">
      <w:pPr>
        <w:pStyle w:val="a3"/>
        <w:shd w:val="clear" w:color="auto" w:fill="FFFFFF"/>
        <w:spacing w:before="0" w:beforeAutospacing="0" w:after="0" w:afterAutospacing="0" w:line="408" w:lineRule="atLeast"/>
        <w:ind w:right="400"/>
        <w:jc w:val="center"/>
        <w:rPr>
          <w:rStyle w:val="a4"/>
          <w:smallCaps/>
          <w:sz w:val="28"/>
          <w:szCs w:val="28"/>
        </w:rPr>
      </w:pPr>
    </w:p>
    <w:p w:rsidR="00D056F7" w:rsidRDefault="00D056F7" w:rsidP="00EE12AB">
      <w:pPr>
        <w:pStyle w:val="a3"/>
        <w:shd w:val="clear" w:color="auto" w:fill="FFFFFF"/>
        <w:spacing w:before="0" w:beforeAutospacing="0" w:after="0" w:afterAutospacing="0" w:line="408" w:lineRule="atLeast"/>
        <w:ind w:right="400"/>
        <w:jc w:val="center"/>
        <w:rPr>
          <w:rStyle w:val="a4"/>
          <w:smallCaps/>
          <w:sz w:val="28"/>
          <w:szCs w:val="28"/>
        </w:rPr>
      </w:pPr>
    </w:p>
    <w:p w:rsidR="00D056F7" w:rsidRDefault="00D056F7" w:rsidP="00EE12AB">
      <w:pPr>
        <w:pStyle w:val="a3"/>
        <w:shd w:val="clear" w:color="auto" w:fill="FFFFFF"/>
        <w:spacing w:before="0" w:beforeAutospacing="0" w:after="0" w:afterAutospacing="0" w:line="408" w:lineRule="atLeast"/>
        <w:ind w:right="400"/>
        <w:jc w:val="center"/>
        <w:rPr>
          <w:rStyle w:val="a4"/>
          <w:smallCaps/>
          <w:sz w:val="28"/>
          <w:szCs w:val="28"/>
        </w:rPr>
      </w:pPr>
    </w:p>
    <w:p w:rsidR="00EE12AB" w:rsidRPr="00D056F7" w:rsidRDefault="00EE12AB" w:rsidP="00EE12AB">
      <w:pPr>
        <w:pStyle w:val="a3"/>
        <w:shd w:val="clear" w:color="auto" w:fill="FFFFFF"/>
        <w:spacing w:before="0" w:beforeAutospacing="0" w:after="0" w:afterAutospacing="0" w:line="408" w:lineRule="atLeast"/>
        <w:ind w:right="400"/>
        <w:jc w:val="center"/>
        <w:rPr>
          <w:color w:val="C00000"/>
          <w:sz w:val="28"/>
          <w:szCs w:val="28"/>
        </w:rPr>
      </w:pPr>
      <w:r w:rsidRPr="00D056F7">
        <w:rPr>
          <w:rStyle w:val="a4"/>
          <w:smallCaps/>
          <w:color w:val="C00000"/>
          <w:sz w:val="28"/>
          <w:szCs w:val="28"/>
        </w:rPr>
        <w:lastRenderedPageBreak/>
        <w:t>Основные правила безопасного поведения на воде</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По данным МЧС, основными причинами гибели детей на воде являются:</w:t>
      </w:r>
      <w:r w:rsidRPr="000D532C">
        <w:rPr>
          <w:rStyle w:val="apple-converted-space"/>
          <w:sz w:val="28"/>
          <w:szCs w:val="28"/>
        </w:rPr>
        <w:t> </w:t>
      </w:r>
      <w:r w:rsidRPr="000D532C">
        <w:rPr>
          <w:rStyle w:val="a4"/>
          <w:sz w:val="28"/>
          <w:szCs w:val="28"/>
        </w:rPr>
        <w:t>неумение плавать, оставление детей без присмотра, купание в необорудованных и запрещенных местах, несоблюдение температурного режима, незнание, а порой игнорирование правил поведения у воды, на воде, а также способов спасения и оказания первой доврачебной помощи.</w:t>
      </w:r>
    </w:p>
    <w:p w:rsidR="00D056F7" w:rsidRDefault="00D056F7" w:rsidP="00D056F7">
      <w:pPr>
        <w:pStyle w:val="default"/>
        <w:shd w:val="clear" w:color="auto" w:fill="FFFFFF"/>
        <w:spacing w:before="0" w:beforeAutospacing="0" w:after="0" w:afterAutospacing="0" w:line="408" w:lineRule="atLeast"/>
        <w:jc w:val="center"/>
        <w:rPr>
          <w:rStyle w:val="a5"/>
          <w:b/>
          <w:bCs/>
          <w:sz w:val="28"/>
          <w:szCs w:val="28"/>
        </w:rPr>
      </w:pPr>
    </w:p>
    <w:p w:rsidR="00EE12AB" w:rsidRPr="000D532C" w:rsidRDefault="00EE12AB" w:rsidP="00D056F7">
      <w:pPr>
        <w:pStyle w:val="default"/>
        <w:shd w:val="clear" w:color="auto" w:fill="FFFFFF"/>
        <w:spacing w:before="0" w:beforeAutospacing="0" w:after="0" w:afterAutospacing="0" w:line="408" w:lineRule="atLeast"/>
        <w:jc w:val="center"/>
        <w:rPr>
          <w:sz w:val="28"/>
          <w:szCs w:val="28"/>
        </w:rPr>
      </w:pPr>
      <w:r w:rsidRPr="000D532C">
        <w:rPr>
          <w:rStyle w:val="a5"/>
          <w:b/>
          <w:bCs/>
          <w:sz w:val="28"/>
          <w:szCs w:val="28"/>
        </w:rPr>
        <w:t>Уважаемые родители!</w:t>
      </w:r>
    </w:p>
    <w:p w:rsidR="00EE12AB" w:rsidRDefault="00EE12AB" w:rsidP="00D056F7">
      <w:pPr>
        <w:pStyle w:val="default"/>
        <w:shd w:val="clear" w:color="auto" w:fill="FFFFFF"/>
        <w:spacing w:before="0" w:beforeAutospacing="0" w:after="0" w:afterAutospacing="0" w:line="408" w:lineRule="atLeast"/>
        <w:jc w:val="both"/>
        <w:rPr>
          <w:rStyle w:val="a5"/>
          <w:b/>
          <w:bCs/>
          <w:sz w:val="28"/>
          <w:szCs w:val="28"/>
        </w:rPr>
      </w:pPr>
      <w:r w:rsidRPr="000D532C">
        <w:rPr>
          <w:rStyle w:val="a5"/>
          <w:b/>
          <w:bCs/>
          <w:sz w:val="28"/>
          <w:szCs w:val="28"/>
        </w:rPr>
        <w:t>Дети дошкольного и младшего школьного возраста должны купаться только в специально оборудованных местах для купания и только в присутствии взрослых! Не оставляйте детей без присмотра. Родители должны следить за купающимися детьми, находясь поблизости.</w:t>
      </w:r>
    </w:p>
    <w:p w:rsidR="00D056F7" w:rsidRPr="000D532C" w:rsidRDefault="00D056F7" w:rsidP="00D056F7">
      <w:pPr>
        <w:pStyle w:val="default"/>
        <w:shd w:val="clear" w:color="auto" w:fill="FFFFFF"/>
        <w:spacing w:before="0" w:beforeAutospacing="0" w:after="0" w:afterAutospacing="0" w:line="408" w:lineRule="atLeast"/>
        <w:jc w:val="both"/>
        <w:rPr>
          <w:sz w:val="28"/>
          <w:szCs w:val="28"/>
        </w:rPr>
      </w:pP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rStyle w:val="a4"/>
          <w:sz w:val="28"/>
          <w:szCs w:val="28"/>
        </w:rPr>
        <w:t>Обязательно научите ребенка плавать.</w:t>
      </w:r>
      <w:r w:rsidRPr="000D532C">
        <w:rPr>
          <w:rStyle w:val="apple-converted-space"/>
          <w:b/>
          <w:bCs/>
          <w:sz w:val="28"/>
          <w:szCs w:val="28"/>
        </w:rPr>
        <w:t> </w:t>
      </w:r>
      <w:r w:rsidRPr="000D532C">
        <w:rPr>
          <w:sz w:val="28"/>
          <w:szCs w:val="28"/>
        </w:rPr>
        <w:t>Если ваш ребенок умеет плавать, пребывание в воде для него уже более безопасно. Но, тем не менее, это не должно успокаивать родителей.</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 xml:space="preserve">С </w:t>
      </w:r>
      <w:proofErr w:type="spellStart"/>
      <w:r w:rsidRPr="000D532C">
        <w:rPr>
          <w:sz w:val="28"/>
          <w:szCs w:val="28"/>
        </w:rPr>
        <w:t>неумеющим</w:t>
      </w:r>
      <w:proofErr w:type="spellEnd"/>
      <w:r w:rsidRPr="000D532C">
        <w:rPr>
          <w:sz w:val="28"/>
          <w:szCs w:val="28"/>
        </w:rPr>
        <w:t xml:space="preserve"> плавать ребенком вместе заходите в воду, при этом</w:t>
      </w:r>
      <w:r w:rsidRPr="000D532C">
        <w:rPr>
          <w:rStyle w:val="apple-converted-space"/>
          <w:sz w:val="28"/>
          <w:szCs w:val="28"/>
        </w:rPr>
        <w:t> </w:t>
      </w:r>
      <w:r w:rsidRPr="000D532C">
        <w:rPr>
          <w:rStyle w:val="a4"/>
          <w:sz w:val="28"/>
          <w:szCs w:val="28"/>
        </w:rPr>
        <w:t>вода должна быть не выше пояса ребенка</w:t>
      </w:r>
      <w:r w:rsidRPr="000D532C">
        <w:rPr>
          <w:sz w:val="28"/>
          <w:szCs w:val="28"/>
        </w:rPr>
        <w:t>, не запускайте его глубже.</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С недавно научившимся ребенком плавайте сами,</w:t>
      </w:r>
      <w:r w:rsidRPr="000D532C">
        <w:rPr>
          <w:rStyle w:val="apple-converted-space"/>
          <w:sz w:val="28"/>
          <w:szCs w:val="28"/>
        </w:rPr>
        <w:t> </w:t>
      </w:r>
      <w:r w:rsidRPr="000D532C">
        <w:rPr>
          <w:rStyle w:val="a4"/>
          <w:sz w:val="28"/>
          <w:szCs w:val="28"/>
        </w:rPr>
        <w:t>будьте на расстоянии вытянутой руки,</w:t>
      </w:r>
      <w:r w:rsidRPr="000D532C">
        <w:rPr>
          <w:rStyle w:val="apple-converted-space"/>
          <w:b/>
          <w:bCs/>
          <w:sz w:val="28"/>
          <w:szCs w:val="28"/>
        </w:rPr>
        <w:t> </w:t>
      </w:r>
      <w:r w:rsidRPr="000D532C">
        <w:rPr>
          <w:sz w:val="28"/>
          <w:szCs w:val="28"/>
        </w:rPr>
        <w:t>чтобы в любой момент прийти на помощь.</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При купании</w:t>
      </w:r>
      <w:r w:rsidRPr="000D532C">
        <w:rPr>
          <w:rStyle w:val="apple-converted-space"/>
          <w:sz w:val="28"/>
          <w:szCs w:val="28"/>
        </w:rPr>
        <w:t> </w:t>
      </w:r>
      <w:r w:rsidRPr="000D532C">
        <w:rPr>
          <w:rStyle w:val="a4"/>
          <w:sz w:val="28"/>
          <w:szCs w:val="28"/>
        </w:rPr>
        <w:t>тщательно наблюдайте за ребенком</w:t>
      </w:r>
      <w:r w:rsidRPr="000D532C">
        <w:rPr>
          <w:sz w:val="28"/>
          <w:szCs w:val="28"/>
        </w:rPr>
        <w:t>. Не надейтесь на то, что дети будут сами присматривать друг за другом.</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Чтобы не утонуть, заплыв слишком далеко или устав, надо уметь отдыхать на воде. Дети быстро устают, хотя могут это и не чувствовать.</w:t>
      </w:r>
      <w:r w:rsidRPr="000D532C">
        <w:rPr>
          <w:rStyle w:val="apple-converted-space"/>
          <w:sz w:val="28"/>
          <w:szCs w:val="28"/>
        </w:rPr>
        <w:t> </w:t>
      </w:r>
      <w:r w:rsidRPr="000D532C">
        <w:rPr>
          <w:rStyle w:val="a4"/>
          <w:sz w:val="28"/>
          <w:szCs w:val="28"/>
        </w:rPr>
        <w:t>Научите ребенка отдыхать на воде.</w:t>
      </w:r>
      <w:r w:rsidRPr="000D532C">
        <w:rPr>
          <w:rStyle w:val="apple-converted-space"/>
          <w:b/>
          <w:bCs/>
          <w:sz w:val="28"/>
          <w:szCs w:val="28"/>
        </w:rPr>
        <w:t> </w:t>
      </w:r>
      <w:r w:rsidRPr="000D532C">
        <w:rPr>
          <w:sz w:val="28"/>
          <w:szCs w:val="28"/>
        </w:rPr>
        <w:t>Покажите, как это делать, и каждые 15 минут купания объявляйте такой отдых. В это время удобно пересчитать всех купающихся детей. Пересчет надо делать регулярно.</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Научите ребенка</w:t>
      </w:r>
      <w:r w:rsidRPr="000D532C">
        <w:rPr>
          <w:rStyle w:val="apple-converted-space"/>
          <w:sz w:val="28"/>
          <w:szCs w:val="28"/>
        </w:rPr>
        <w:t> </w:t>
      </w:r>
      <w:r w:rsidRPr="000D532C">
        <w:rPr>
          <w:rStyle w:val="a4"/>
          <w:sz w:val="28"/>
          <w:szCs w:val="28"/>
        </w:rPr>
        <w:t>правильно нырять.</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Самое главное:</w:t>
      </w:r>
      <w:r w:rsidRPr="000D532C">
        <w:rPr>
          <w:rStyle w:val="apple-converted-space"/>
          <w:sz w:val="28"/>
          <w:szCs w:val="28"/>
        </w:rPr>
        <w:t> </w:t>
      </w:r>
      <w:r w:rsidRPr="000D532C">
        <w:rPr>
          <w:rStyle w:val="a4"/>
          <w:sz w:val="28"/>
          <w:szCs w:val="28"/>
        </w:rPr>
        <w:t>научите ребенка не бояться звать на помощь,</w:t>
      </w:r>
      <w:r w:rsidRPr="000D532C">
        <w:rPr>
          <w:rStyle w:val="apple-converted-space"/>
          <w:b/>
          <w:bCs/>
          <w:sz w:val="28"/>
          <w:szCs w:val="28"/>
        </w:rPr>
        <w:t> </w:t>
      </w:r>
      <w:r w:rsidRPr="000D532C">
        <w:rPr>
          <w:sz w:val="28"/>
          <w:szCs w:val="28"/>
        </w:rPr>
        <w:t>если он попал в беду.</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На пляж всегда</w:t>
      </w:r>
      <w:r w:rsidRPr="000D532C">
        <w:rPr>
          <w:rStyle w:val="apple-converted-space"/>
          <w:sz w:val="28"/>
          <w:szCs w:val="28"/>
        </w:rPr>
        <w:t> </w:t>
      </w:r>
      <w:r w:rsidRPr="000D532C">
        <w:rPr>
          <w:rStyle w:val="a4"/>
          <w:sz w:val="28"/>
          <w:szCs w:val="28"/>
        </w:rPr>
        <w:t>берите с собой сотовый телефон,</w:t>
      </w:r>
      <w:r w:rsidRPr="000D532C">
        <w:rPr>
          <w:rStyle w:val="apple-converted-space"/>
          <w:b/>
          <w:bCs/>
          <w:sz w:val="28"/>
          <w:szCs w:val="28"/>
        </w:rPr>
        <w:t> </w:t>
      </w:r>
      <w:r w:rsidRPr="000D532C">
        <w:rPr>
          <w:sz w:val="28"/>
          <w:szCs w:val="28"/>
        </w:rPr>
        <w:t>чтобы иметь возможность незамедлительно вызвать скорую медицинскую помощь «03».</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Каждый взрослый должен</w:t>
      </w:r>
      <w:r w:rsidRPr="000D532C">
        <w:rPr>
          <w:rStyle w:val="apple-converted-space"/>
          <w:sz w:val="28"/>
          <w:szCs w:val="28"/>
        </w:rPr>
        <w:t> </w:t>
      </w:r>
      <w:r w:rsidRPr="000D532C">
        <w:rPr>
          <w:rStyle w:val="a4"/>
          <w:sz w:val="28"/>
          <w:szCs w:val="28"/>
        </w:rPr>
        <w:t>научиться оказывать первую доврачебную помощь пострадавшему.</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lastRenderedPageBreak/>
        <w:t>Объясняйте ребенку, что нельзя нырять в незнакомых местах – на дне могут оказаться бревна, камни, коряги.</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Не разрешайте прыгать с подвесного моста.</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 xml:space="preserve">Не разрешайте ребенку плавать на надувных матрацах, автомобильных камерах, надувных игрушках – подручное средство может оказаться неисправным, порваться, и человек внезапно окажется в воде, а это очень опасно даже </w:t>
      </w:r>
      <w:proofErr w:type="gramStart"/>
      <w:r w:rsidRPr="000D532C">
        <w:rPr>
          <w:sz w:val="28"/>
          <w:szCs w:val="28"/>
        </w:rPr>
        <w:t>для</w:t>
      </w:r>
      <w:proofErr w:type="gramEnd"/>
      <w:r w:rsidRPr="000D532C">
        <w:rPr>
          <w:sz w:val="28"/>
          <w:szCs w:val="28"/>
        </w:rPr>
        <w:t xml:space="preserve"> умеющих хорошо плавать.</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Купайтесь только в разрешенной специально оборудованной зоне отдыха – на пляже,</w:t>
      </w:r>
      <w:r w:rsidRPr="000D532C">
        <w:rPr>
          <w:rStyle w:val="apple-converted-space"/>
          <w:sz w:val="28"/>
          <w:szCs w:val="28"/>
        </w:rPr>
        <w:t> </w:t>
      </w:r>
      <w:r w:rsidRPr="000D532C">
        <w:rPr>
          <w:rStyle w:val="a4"/>
          <w:sz w:val="28"/>
          <w:szCs w:val="28"/>
        </w:rPr>
        <w:t>где имеется служба спасения на воде.</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Если поблизости нет оборудованного пляжа, выбирайте</w:t>
      </w:r>
      <w:r w:rsidRPr="000D532C">
        <w:rPr>
          <w:rStyle w:val="apple-converted-space"/>
          <w:sz w:val="28"/>
          <w:szCs w:val="28"/>
        </w:rPr>
        <w:t> </w:t>
      </w:r>
      <w:r w:rsidRPr="000D532C">
        <w:rPr>
          <w:rStyle w:val="a4"/>
          <w:sz w:val="28"/>
          <w:szCs w:val="28"/>
        </w:rPr>
        <w:t>безопасное для купания место</w:t>
      </w:r>
      <w:r w:rsidRPr="000D532C">
        <w:rPr>
          <w:rStyle w:val="apple-converted-space"/>
          <w:b/>
          <w:bCs/>
          <w:sz w:val="28"/>
          <w:szCs w:val="28"/>
        </w:rPr>
        <w:t> </w:t>
      </w:r>
      <w:r w:rsidRPr="000D532C">
        <w:rPr>
          <w:sz w:val="28"/>
          <w:szCs w:val="28"/>
        </w:rPr>
        <w:t>там, где чистая вода, нет сильного течения, с постепенным уклоном, ровным песчаным дном, небольшой глубиной (до 2 м).</w:t>
      </w:r>
      <w:r w:rsidRPr="000D532C">
        <w:rPr>
          <w:rStyle w:val="apple-converted-space"/>
          <w:sz w:val="28"/>
          <w:szCs w:val="28"/>
        </w:rPr>
        <w:t> </w:t>
      </w:r>
      <w:r w:rsidRPr="000D532C">
        <w:rPr>
          <w:rStyle w:val="a4"/>
          <w:sz w:val="28"/>
          <w:szCs w:val="28"/>
        </w:rPr>
        <w:t>Не зная глубины, в воду заходите осторожно!</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Купайтесь в солнечную погоду при температуре воздуха не ниже 20</w:t>
      </w:r>
      <w:proofErr w:type="gramStart"/>
      <w:r w:rsidRPr="000D532C">
        <w:rPr>
          <w:sz w:val="28"/>
          <w:szCs w:val="28"/>
        </w:rPr>
        <w:t>°С</w:t>
      </w:r>
      <w:proofErr w:type="gramEnd"/>
      <w:r w:rsidRPr="000D532C">
        <w:rPr>
          <w:sz w:val="28"/>
          <w:szCs w:val="28"/>
        </w:rPr>
        <w:t>, а воды – не ниже 18°С.</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Лучшее время для водных процедур – утро и вечер.</w:t>
      </w:r>
      <w:r w:rsidRPr="000D532C">
        <w:rPr>
          <w:rStyle w:val="apple-converted-space"/>
          <w:sz w:val="28"/>
          <w:szCs w:val="28"/>
        </w:rPr>
        <w:t> </w:t>
      </w:r>
      <w:r w:rsidRPr="000D532C">
        <w:rPr>
          <w:rStyle w:val="a4"/>
          <w:sz w:val="28"/>
          <w:szCs w:val="28"/>
        </w:rPr>
        <w:t>Если долго находились на солнце, нельзя сразу же лезть в воду.</w:t>
      </w:r>
      <w:r w:rsidRPr="000D532C">
        <w:rPr>
          <w:rStyle w:val="apple-converted-space"/>
          <w:b/>
          <w:bCs/>
          <w:sz w:val="28"/>
          <w:szCs w:val="28"/>
        </w:rPr>
        <w:t> </w:t>
      </w:r>
      <w:r w:rsidRPr="000D532C">
        <w:rPr>
          <w:sz w:val="28"/>
          <w:szCs w:val="28"/>
        </w:rPr>
        <w:t>Какой бы прогретой она ни была, все равно будет составлять серьезный температурный контраст с телом. Поэтому лучше минут 10 провести в тени, а потом постепенно входить в водоем, обливаясь водой.</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Нельзя купаться сразу после еды!</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rStyle w:val="a4"/>
          <w:sz w:val="28"/>
          <w:szCs w:val="28"/>
        </w:rPr>
        <w:t>ВО ВРЕМЯ КУПАНИЯ НАДО ЗАПРЕТИТЬ!</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Нельзя купаться ребенку в воде до появления «гусиной кожи», иначе произойдет переохлаждение организма. А это может привести к заболеваниям органов дыхания, мочеполовой системы.</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Общее время пребывания в воде не должно превышать 10-15 минут.</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Запрещайте ребенку купаться в холодной и даже прохладной воде. У детей очень быстро появляются судороги.</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Отучите ребенка без повода кричать в воде. Вода может попасть в легкие, и ребенок может захлебнуться.</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Приучите ребенка к тому, что крик – это сигнал о помощи.</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Никогда не позволяйте детям играть в игры с удержанием «противника» под водой – он может захлебнуться.</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Запрещайте ребенку заплывать далеко от берега, подплывать к катамаранам и моторным лодкам.</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lastRenderedPageBreak/>
        <w:t>Не позволяйте ребенку заплывать на большую глубину.</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Не разрешайте ребенку купаться в заболоченных и заросших местах.</w:t>
      </w:r>
    </w:p>
    <w:p w:rsidR="00D056F7" w:rsidRDefault="00D056F7" w:rsidP="00EE12AB">
      <w:pPr>
        <w:pStyle w:val="a3"/>
        <w:shd w:val="clear" w:color="auto" w:fill="FFFFFF"/>
        <w:spacing w:before="0" w:beforeAutospacing="0" w:after="0" w:afterAutospacing="0" w:line="408" w:lineRule="atLeast"/>
        <w:jc w:val="center"/>
        <w:rPr>
          <w:rStyle w:val="a4"/>
          <w:sz w:val="28"/>
          <w:szCs w:val="28"/>
        </w:rPr>
      </w:pPr>
    </w:p>
    <w:p w:rsidR="00EE12AB" w:rsidRPr="00D056F7" w:rsidRDefault="00D056F7" w:rsidP="00EE12AB">
      <w:pPr>
        <w:pStyle w:val="a3"/>
        <w:shd w:val="clear" w:color="auto" w:fill="FFFFFF"/>
        <w:spacing w:before="0" w:beforeAutospacing="0" w:after="0" w:afterAutospacing="0" w:line="408" w:lineRule="atLeast"/>
        <w:jc w:val="center"/>
        <w:rPr>
          <w:color w:val="C00000"/>
          <w:sz w:val="28"/>
          <w:szCs w:val="28"/>
        </w:rPr>
      </w:pPr>
      <w:r w:rsidRPr="00D056F7">
        <w:rPr>
          <w:rStyle w:val="a4"/>
          <w:color w:val="C00000"/>
          <w:sz w:val="28"/>
          <w:szCs w:val="28"/>
        </w:rPr>
        <w:t>ПРАВИЛА ПОВЕДЕНИЯ В ЛЕСУ</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1. Перед выходом в лес предупредите родных, куда идете.</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2. Одевайтесь ярко - в камуфляже вас могут не найти и с трех метров, предпочтительнее оранжевые, красные, желтые, белые куртки.</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3. При движении по лесу старайтесь держать друг друга в поле зрения или звукового сигнала.</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sz w:val="28"/>
          <w:szCs w:val="28"/>
        </w:rPr>
        <w:t>4. Старайтесь не уходить далеко от знакомого маршрута, не «срезайте угол» по незнакомой местности, особенно по болоту.</w:t>
      </w:r>
    </w:p>
    <w:p w:rsidR="00EE12AB" w:rsidRPr="000D532C" w:rsidRDefault="00EE12AB" w:rsidP="00EE12AB">
      <w:pPr>
        <w:pStyle w:val="default"/>
        <w:shd w:val="clear" w:color="auto" w:fill="FFFFFF"/>
        <w:spacing w:before="0" w:beforeAutospacing="0" w:after="0" w:afterAutospacing="0" w:line="408" w:lineRule="atLeast"/>
        <w:rPr>
          <w:sz w:val="28"/>
          <w:szCs w:val="28"/>
        </w:rPr>
      </w:pPr>
      <w:r w:rsidRPr="000D532C">
        <w:rPr>
          <w:rStyle w:val="a4"/>
          <w:sz w:val="28"/>
          <w:szCs w:val="28"/>
        </w:rPr>
        <w:t>Что делать, если вы заблудились в лесу?</w:t>
      </w:r>
      <w:r w:rsidRPr="000D532C">
        <w:rPr>
          <w:rStyle w:val="apple-converted-space"/>
          <w:b/>
          <w:bCs/>
          <w:sz w:val="28"/>
          <w:szCs w:val="28"/>
        </w:rPr>
        <w:t> </w:t>
      </w:r>
      <w:r w:rsidRPr="000D532C">
        <w:rPr>
          <w:sz w:val="28"/>
          <w:szCs w:val="28"/>
        </w:rPr>
        <w:t> </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1.</w:t>
      </w:r>
      <w:r w:rsidRPr="000D532C">
        <w:rPr>
          <w:rStyle w:val="apple-converted-space"/>
          <w:sz w:val="28"/>
          <w:szCs w:val="28"/>
        </w:rPr>
        <w:t> </w:t>
      </w:r>
      <w:r w:rsidRPr="000D532C">
        <w:rPr>
          <w:rStyle w:val="a4"/>
          <w:sz w:val="28"/>
          <w:szCs w:val="28"/>
        </w:rPr>
        <w:t>Не паникуйте</w:t>
      </w:r>
      <w:r w:rsidRPr="000D532C">
        <w:rPr>
          <w:sz w:val="28"/>
          <w:szCs w:val="28"/>
        </w:rPr>
        <w:t>, остановитесь и подумайте - откуда пришли, не слышно ли криков, шума машин, лая собак.</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2. Если есть возможность, немедленно свяжитесь со специалистами Единой службы спасения по телефону: 112 или 001 (звонок бесплатный).</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3. Если точно знаете, что вас будут искать - оставайтесь на месте, разведите костер, пойте песни - по дыму и голосу найти человека легко.</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4. 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5. Подавать звуковые сигналы можно ударами палки о деревья, звук от них далеко расходится по лесу.</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6. 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7. Всегда идите по течению воды. То есть, если вы не наблюдаете поблизости никакой речки или родника, то поступите следующим образом: вылейте немного воды на землю и идите в ту сторону, куда она потечёт.</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lastRenderedPageBreak/>
        <w:t>8. Ориентируйтесь по звёздам. Найдите созвездие Большой Медведицы, через переднюю кромку ковша мысленно проведите вверх прямую на 5 расстояний, равных этой кромке. В этой точке находится Полярная звезда, которая указывает на север.</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9. Ориентируйтесь по деревьям, мху и растениям:</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мхи и лишайники растут с северной стороны деревьев;</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годовые кольца на пнях толще с южной стороны;</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кроны деревьев с южной стороны гуще.</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10. Ориентируйтесь по квартальным столбам. Квартальный столб можно встретить на пересечении 2-х просек; он представляет собой четырёхугольный деревянный сто</w:t>
      </w:r>
      <w:proofErr w:type="gramStart"/>
      <w:r w:rsidRPr="000D532C">
        <w:rPr>
          <w:sz w:val="28"/>
          <w:szCs w:val="28"/>
        </w:rPr>
        <w:t>лб с пр</w:t>
      </w:r>
      <w:proofErr w:type="gramEnd"/>
      <w:r w:rsidRPr="000D532C">
        <w:rPr>
          <w:sz w:val="28"/>
          <w:szCs w:val="28"/>
        </w:rPr>
        <w:t>онумерованными сторонами. Угол, образованный гранями с 2-мя наименьшими цифрами, будет указывать строго на север. Это самый надёжный и точный способ ориентировки.</w:t>
      </w:r>
    </w:p>
    <w:p w:rsidR="00D056F7" w:rsidRPr="00D056F7" w:rsidRDefault="00D056F7" w:rsidP="00EE12AB">
      <w:pPr>
        <w:pStyle w:val="a3"/>
        <w:shd w:val="clear" w:color="auto" w:fill="FFFFFF"/>
        <w:spacing w:before="0" w:beforeAutospacing="0" w:after="0" w:afterAutospacing="0" w:line="408" w:lineRule="atLeast"/>
        <w:jc w:val="center"/>
        <w:rPr>
          <w:rStyle w:val="a4"/>
          <w:color w:val="C00000"/>
          <w:sz w:val="28"/>
          <w:szCs w:val="28"/>
        </w:rPr>
      </w:pPr>
    </w:p>
    <w:p w:rsidR="00EE12AB" w:rsidRPr="00D056F7" w:rsidRDefault="00D056F7" w:rsidP="00EE12AB">
      <w:pPr>
        <w:pStyle w:val="a3"/>
        <w:shd w:val="clear" w:color="auto" w:fill="FFFFFF"/>
        <w:spacing w:before="0" w:beforeAutospacing="0" w:after="0" w:afterAutospacing="0" w:line="408" w:lineRule="atLeast"/>
        <w:jc w:val="center"/>
        <w:rPr>
          <w:color w:val="C00000"/>
          <w:sz w:val="28"/>
          <w:szCs w:val="28"/>
        </w:rPr>
      </w:pPr>
      <w:r w:rsidRPr="00D056F7">
        <w:rPr>
          <w:rStyle w:val="a4"/>
          <w:color w:val="C00000"/>
          <w:sz w:val="28"/>
          <w:szCs w:val="28"/>
        </w:rPr>
        <w:t>ПРАВИЛА ПОЖАРНОЙ БЕЗОПАСНОСТИ</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Рекомендации для родителей.</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rStyle w:val="a4"/>
          <w:sz w:val="28"/>
          <w:szCs w:val="28"/>
        </w:rPr>
        <w:t>Пожарная безопасность в квартире:</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Не разрешайте детям играть дома со спичками и зажигалками. Это одна из причин пожаров.</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Не оставляйте без присмотра включенные электроприборы, особенно утюги, обогреватели, телевизор, светильники и др.</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Уходя из дома, не забудьте их выключить.</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Не сушите белье над плитой. Оно может загореться. Не забывайте выключить газовую плиту. Если почувствовали запах газа, не зажигайте спичек и не включай свет. Срочно проветрите квартиру.</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Ни в коем случае не зажигайте фейерверки, свечи или бенгальские огни дома.</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rStyle w:val="a4"/>
          <w:sz w:val="28"/>
          <w:szCs w:val="28"/>
        </w:rPr>
        <w:t>Пожарная безопасность в лесу:</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Пожар - самая большая опасность в лесу.</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Поэтому не разводите костер.</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В сухую жаркую погоду достаточно одной спички или искры от фейерверка, чтобы лес загорелся.</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lastRenderedPageBreak/>
        <w:t> Учите детей</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rStyle w:val="a4"/>
          <w:sz w:val="28"/>
          <w:szCs w:val="28"/>
        </w:rPr>
        <w:t>Если начался пожар, а взрослых дома нет, поступай так:</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xml:space="preserve">-     Если огонь сразу не погас, немедленно убегать из дома в безопасное место. </w:t>
      </w:r>
      <w:proofErr w:type="gramStart"/>
      <w:r w:rsidRPr="000D532C">
        <w:rPr>
          <w:sz w:val="28"/>
          <w:szCs w:val="28"/>
        </w:rPr>
        <w:t>И только после этого позвонить в пожарную охрану по телефону 01, с мобильного</w:t>
      </w:r>
      <w:r w:rsidRPr="000D532C">
        <w:rPr>
          <w:rStyle w:val="apple-converted-space"/>
          <w:sz w:val="28"/>
          <w:szCs w:val="28"/>
        </w:rPr>
        <w:t> </w:t>
      </w:r>
      <w:r w:rsidRPr="000D532C">
        <w:rPr>
          <w:rStyle w:val="a4"/>
          <w:sz w:val="28"/>
          <w:szCs w:val="28"/>
        </w:rPr>
        <w:t>112</w:t>
      </w:r>
      <w:r w:rsidRPr="000D532C">
        <w:rPr>
          <w:rStyle w:val="apple-converted-space"/>
          <w:sz w:val="28"/>
          <w:szCs w:val="28"/>
        </w:rPr>
        <w:t> </w:t>
      </w:r>
      <w:r w:rsidRPr="000D532C">
        <w:rPr>
          <w:sz w:val="28"/>
          <w:szCs w:val="28"/>
        </w:rPr>
        <w:t>или попросить об этом соседей.</w:t>
      </w:r>
      <w:proofErr w:type="gramEnd"/>
      <w:r w:rsidRPr="000D532C">
        <w:rPr>
          <w:sz w:val="28"/>
          <w:szCs w:val="28"/>
        </w:rPr>
        <w:t xml:space="preserve"> Если не можешь убежать из горящей квартиры, сразу же позвони по телефону 01 с </w:t>
      </w:r>
      <w:proofErr w:type="gramStart"/>
      <w:r w:rsidRPr="000D532C">
        <w:rPr>
          <w:sz w:val="28"/>
          <w:szCs w:val="28"/>
        </w:rPr>
        <w:t>мобильного</w:t>
      </w:r>
      <w:proofErr w:type="gramEnd"/>
      <w:r w:rsidRPr="000D532C">
        <w:rPr>
          <w:sz w:val="28"/>
          <w:szCs w:val="28"/>
        </w:rPr>
        <w:t xml:space="preserve"> 112 и сообщи пожарным точный адрес и номер своей квартиры.</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xml:space="preserve">-     Если в помещение проник дым, надо смочить водой одежду, покрыть голову мокрой салфеткой и </w:t>
      </w:r>
      <w:proofErr w:type="gramStart"/>
      <w:r w:rsidRPr="000D532C">
        <w:rPr>
          <w:sz w:val="28"/>
          <w:szCs w:val="28"/>
        </w:rPr>
        <w:t>выходить</w:t>
      </w:r>
      <w:proofErr w:type="gramEnd"/>
      <w:r w:rsidRPr="000D532C">
        <w:rPr>
          <w:sz w:val="28"/>
          <w:szCs w:val="28"/>
        </w:rPr>
        <w:t xml:space="preserve"> пригнувшись или ползком.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Наполни водой ванну, ведра, тазы. Можешь облить водой двери и пол.</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xml:space="preserve">-     При пожаре в подъезде никогда не садись в лифт. Он </w:t>
      </w:r>
      <w:proofErr w:type="gramStart"/>
      <w:r w:rsidRPr="000D532C">
        <w:rPr>
          <w:sz w:val="28"/>
          <w:szCs w:val="28"/>
        </w:rPr>
        <w:t>может отключиться и ты задохнешься</w:t>
      </w:r>
      <w:proofErr w:type="gramEnd"/>
      <w:r w:rsidRPr="000D532C">
        <w:rPr>
          <w:sz w:val="28"/>
          <w:szCs w:val="28"/>
        </w:rPr>
        <w:t>.</w:t>
      </w:r>
    </w:p>
    <w:p w:rsidR="00EE12AB" w:rsidRPr="000D532C" w:rsidRDefault="00EE12AB" w:rsidP="00EE12AB">
      <w:pPr>
        <w:pStyle w:val="a3"/>
        <w:shd w:val="clear" w:color="auto" w:fill="FFFFFF"/>
        <w:spacing w:before="0" w:beforeAutospacing="0" w:after="0" w:afterAutospacing="0" w:line="408" w:lineRule="atLeast"/>
        <w:rPr>
          <w:sz w:val="28"/>
          <w:szCs w:val="28"/>
        </w:rPr>
      </w:pPr>
      <w:r w:rsidRPr="000D532C">
        <w:rPr>
          <w:sz w:val="28"/>
          <w:szCs w:val="28"/>
        </w:rPr>
        <w:t>-     Когда приедут пожарные, во всем их слушайся и не бойся. Они лучше знают, как тебя спасти. Запомните самое главное правило не только при пожаре, но и при любой другой опасности: Не поддавайтесь панике и не теряйте самообладания!</w:t>
      </w:r>
    </w:p>
    <w:p w:rsidR="00D056F7" w:rsidRPr="00D056F7" w:rsidRDefault="00D056F7" w:rsidP="00EE12AB">
      <w:pPr>
        <w:pStyle w:val="a3"/>
        <w:shd w:val="clear" w:color="auto" w:fill="FFFFFF"/>
        <w:spacing w:before="0" w:beforeAutospacing="0" w:after="0" w:afterAutospacing="0" w:line="408" w:lineRule="atLeast"/>
        <w:jc w:val="center"/>
        <w:rPr>
          <w:rStyle w:val="a4"/>
          <w:color w:val="C00000"/>
          <w:sz w:val="28"/>
          <w:szCs w:val="28"/>
        </w:rPr>
      </w:pPr>
    </w:p>
    <w:p w:rsidR="00EE12AB" w:rsidRPr="00D056F7" w:rsidRDefault="00D056F7" w:rsidP="00EE12AB">
      <w:pPr>
        <w:pStyle w:val="a3"/>
        <w:shd w:val="clear" w:color="auto" w:fill="FFFFFF"/>
        <w:spacing w:before="0" w:beforeAutospacing="0" w:after="0" w:afterAutospacing="0" w:line="408" w:lineRule="atLeast"/>
        <w:jc w:val="center"/>
        <w:rPr>
          <w:color w:val="C00000"/>
          <w:sz w:val="28"/>
          <w:szCs w:val="28"/>
        </w:rPr>
      </w:pPr>
      <w:r w:rsidRPr="00D056F7">
        <w:rPr>
          <w:rStyle w:val="a4"/>
          <w:color w:val="C00000"/>
          <w:sz w:val="28"/>
          <w:szCs w:val="28"/>
        </w:rPr>
        <w:t>ПРАВИЛА ВЕЛОСИПЕДИСТА</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Простые правила для того, чтобы избежать опасности:</w:t>
      </w:r>
      <w:r w:rsidRPr="000D532C">
        <w:rPr>
          <w:rStyle w:val="apple-converted-space"/>
          <w:b/>
          <w:bCs/>
          <w:sz w:val="28"/>
          <w:szCs w:val="28"/>
        </w:rPr>
        <w:t> </w:t>
      </w:r>
      <w:r w:rsidRPr="000D532C">
        <w:rPr>
          <w:sz w:val="28"/>
          <w:szCs w:val="28"/>
        </w:rPr>
        <w:t> </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главный навык для езды на велосипеде – это научиться держать равновесие;</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сев за руль велосипеда ты считаешься водителем и должен соблюдать все правила дорожного движения;</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rStyle w:val="apple-converted-space"/>
          <w:sz w:val="28"/>
          <w:szCs w:val="28"/>
        </w:rPr>
        <w:t> </w:t>
      </w:r>
      <w:r w:rsidRPr="000D532C">
        <w:rPr>
          <w:rStyle w:val="a4"/>
          <w:sz w:val="28"/>
          <w:szCs w:val="28"/>
        </w:rPr>
        <w:t>дети до 14 лет не могут ездить на велосипеде по дороге и даже по обочинам дорог, а также по тротуарам;</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lastRenderedPageBreak/>
        <w:sym w:font="Symbol" w:char="F0B7"/>
      </w:r>
      <w:r w:rsidRPr="000D532C">
        <w:rPr>
          <w:sz w:val="28"/>
          <w:szCs w:val="28"/>
        </w:rPr>
        <w:t xml:space="preserve"> кататься на велосипеде можно только в безопасных местах, вдали от дорожного движения, в парках на специальных велосипедных дорожках, во дворах;</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катаясь на велосипеде, надевайте шлем, чтобы защитить голову в случае падения.</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Прежде чем выехать из дома, велосипедист обязан:</w:t>
      </w:r>
      <w:r w:rsidRPr="000D532C">
        <w:rPr>
          <w:rStyle w:val="apple-converted-space"/>
          <w:b/>
          <w:bCs/>
          <w:sz w:val="28"/>
          <w:szCs w:val="28"/>
        </w:rPr>
        <w:t> </w:t>
      </w:r>
      <w:r w:rsidRPr="000D532C">
        <w:rPr>
          <w:sz w:val="28"/>
          <w:szCs w:val="28"/>
        </w:rPr>
        <w:t> </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техническое состояние велосипеда;</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руль – легко ли он вращается;</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шины – хорошо ли они накачены;</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в порядке ли ручной и ножной тормоза – смогут ли они остановить велосипед перед неожиданным препятствием;</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работает ли звуковой сигнал велосипеда, чтобы ты мог вовремя предупредить людей о своем приближении и не сбить их.</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Изучайте и строго выполняйте Правила дорожного движения!</w:t>
      </w:r>
    </w:p>
    <w:p w:rsidR="00D056F7" w:rsidRPr="00D056F7" w:rsidRDefault="00EE12AB" w:rsidP="00D056F7">
      <w:pPr>
        <w:pStyle w:val="default"/>
        <w:shd w:val="clear" w:color="auto" w:fill="FFFFFF"/>
        <w:spacing w:before="0" w:beforeAutospacing="0" w:after="0" w:afterAutospacing="0" w:line="408" w:lineRule="atLeast"/>
        <w:jc w:val="both"/>
        <w:rPr>
          <w:rStyle w:val="a4"/>
          <w:b w:val="0"/>
          <w:bCs w:val="0"/>
          <w:sz w:val="28"/>
          <w:szCs w:val="28"/>
        </w:rPr>
      </w:pPr>
      <w:r w:rsidRPr="000D532C">
        <w:rPr>
          <w:rStyle w:val="a4"/>
          <w:sz w:val="28"/>
          <w:szCs w:val="28"/>
        </w:rPr>
        <w:t>Велосипедист, помни! От твоей дисциплины зависит твоя безопасность и безопасность окружающих тебя людей. Желаем тебе счастливого пути!</w:t>
      </w:r>
      <w:r w:rsidRPr="000D532C">
        <w:rPr>
          <w:rStyle w:val="apple-converted-space"/>
          <w:b/>
          <w:bCs/>
          <w:sz w:val="28"/>
          <w:szCs w:val="28"/>
        </w:rPr>
        <w:t> </w:t>
      </w:r>
      <w:r w:rsidRPr="000D532C">
        <w:rPr>
          <w:sz w:val="28"/>
          <w:szCs w:val="28"/>
        </w:rPr>
        <w:t> </w:t>
      </w:r>
    </w:p>
    <w:p w:rsidR="00EE12AB" w:rsidRPr="00D056F7" w:rsidRDefault="00EE12AB" w:rsidP="00EE12AB">
      <w:pPr>
        <w:pStyle w:val="default"/>
        <w:shd w:val="clear" w:color="auto" w:fill="FFFFFF"/>
        <w:spacing w:before="0" w:beforeAutospacing="0" w:after="0" w:afterAutospacing="0" w:line="408" w:lineRule="atLeast"/>
        <w:jc w:val="center"/>
        <w:rPr>
          <w:sz w:val="28"/>
          <w:szCs w:val="28"/>
          <w:u w:val="single"/>
        </w:rPr>
      </w:pPr>
      <w:r w:rsidRPr="00D056F7">
        <w:rPr>
          <w:rStyle w:val="a4"/>
          <w:sz w:val="28"/>
          <w:szCs w:val="28"/>
          <w:u w:val="single"/>
        </w:rPr>
        <w:t>ОСНОВНЫЕ ОПАСНОСТИ, ПОДСТЕРЕГАЮЩИЕ ВЕЛОСИПЕДИСТОВ:</w:t>
      </w:r>
      <w:r w:rsidRPr="00D056F7">
        <w:rPr>
          <w:sz w:val="28"/>
          <w:szCs w:val="28"/>
          <w:u w:val="single"/>
        </w:rPr>
        <w:t> </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1. Опасная привычка.</w:t>
      </w:r>
      <w:r w:rsidRPr="000D532C">
        <w:rPr>
          <w:rStyle w:val="apple-converted-space"/>
          <w:b/>
          <w:bCs/>
          <w:sz w:val="28"/>
          <w:szCs w:val="28"/>
        </w:rPr>
        <w:t> </w:t>
      </w:r>
      <w:r w:rsidRPr="000D532C">
        <w:rPr>
          <w:sz w:val="28"/>
          <w:szCs w:val="28"/>
        </w:rPr>
        <w:t>«Любимая» опасная привычка велосипедистов - начинать движение, не осмотревшись по сторонам налево, направо, не оглянувшись назад. Именно это - поворот влево, не глядя - причина подавляющего большинства наездов на велосипедистов!</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2. «Пустынная улица».</w:t>
      </w:r>
      <w:r w:rsidRPr="000D532C">
        <w:rPr>
          <w:rStyle w:val="apple-converted-space"/>
          <w:b/>
          <w:bCs/>
          <w:sz w:val="28"/>
          <w:szCs w:val="28"/>
        </w:rPr>
        <w:t> </w:t>
      </w:r>
      <w:r w:rsidRPr="000D532C">
        <w:rPr>
          <w:sz w:val="28"/>
          <w:szCs w:val="28"/>
        </w:rPr>
        <w:t>На таких улицах велосипедисты обычно катаются по проезжей части или, находясь недалеко от дороги, например, катаясь наперегонки, часто, не приостановившись и не оглядевшись, выезжают с ходу на проезжую часть или пересекают ее.</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3. Нерегулируемый перекресток.</w:t>
      </w:r>
      <w:r w:rsidRPr="000D532C">
        <w:rPr>
          <w:rStyle w:val="apple-converted-space"/>
          <w:b/>
          <w:bCs/>
          <w:sz w:val="28"/>
          <w:szCs w:val="28"/>
        </w:rPr>
        <w:t> </w:t>
      </w:r>
      <w:r w:rsidRPr="000D532C">
        <w:rPr>
          <w:sz w:val="28"/>
          <w:szCs w:val="28"/>
        </w:rPr>
        <w:t>При движении по улицам с неинтенсивным движением («пустынным») велосипедисты часто пытаются проехать через нерегулируемый перекресток, не снижая скорости, особенно под уклон. При этом из-за домов, деревьев и других помех обзору они могут не заметить на пересекаемой дороге приближающийся к перекрестку транспорт. Общее правило безопасного вождения для велосипедистов (как и для водителей) такое: при приближении к перекрестку или пешеходному переходу скорость необходимо снижать всегда, и тем больше, чем обзор хуже.</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lastRenderedPageBreak/>
        <w:t xml:space="preserve">4. Во дворе дома. </w:t>
      </w:r>
      <w:proofErr w:type="gramStart"/>
      <w:r w:rsidRPr="000D532C">
        <w:rPr>
          <w:rStyle w:val="a4"/>
          <w:sz w:val="28"/>
          <w:szCs w:val="28"/>
        </w:rPr>
        <w:t>Конечно</w:t>
      </w:r>
      <w:r w:rsidRPr="000D532C">
        <w:rPr>
          <w:sz w:val="28"/>
          <w:szCs w:val="28"/>
        </w:rPr>
        <w:t>, двор дома - это место, где «хозяевами» являются пешеходы и велосипедисты, а водитель машины, оказавшийся во дворе, находится «на чужой территории».</w:t>
      </w:r>
      <w:proofErr w:type="gramEnd"/>
      <w:r w:rsidRPr="000D532C">
        <w:rPr>
          <w:sz w:val="28"/>
          <w:szCs w:val="28"/>
        </w:rPr>
        <w:t xml:space="preserve"> Однако в тесных дворах, где приходится проезжать на велосипеде близко к движущейся машине, лучше этого не делать: водитель может не заметить велосипедиста и совершить наезд. Лучше сойти с велосипеда и вести его за руль, пока автомобиль близко.</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5. Велосипедиста не замечают.</w:t>
      </w:r>
      <w:r w:rsidRPr="000D532C">
        <w:rPr>
          <w:rStyle w:val="apple-converted-space"/>
          <w:b/>
          <w:bCs/>
          <w:sz w:val="28"/>
          <w:szCs w:val="28"/>
        </w:rPr>
        <w:t> </w:t>
      </w:r>
      <w:r w:rsidRPr="000D532C">
        <w:rPr>
          <w:sz w:val="28"/>
          <w:szCs w:val="28"/>
        </w:rPr>
        <w:t>Внимание водителей на проезжей части всегда настроено на размеры автомобиля, и они легко могут упустить в своем наблюдении за дорожной обстановкой такой «малогабаритный объект», как велосипед.</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Поэтому велосипедисту стоит ездить, помня в любой ситуации о том, что он может быть не замечен водителем. И вести себя очень осторожно!</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Особенно часто водители не замечают велосипедиста в сумерки, в темное время суток, на плохо освещенных улицах и при неудовлетворительной светоотражающей экипировке велосипедиста.</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Кроме того, водитель не замечает велосипедиста, когда тот находится близко позади - слева или справа, или прямо позади автомобиля, в «мертвой», не просматриваемой водителем зоне.</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«Смотри и будь видимым»</w:t>
      </w:r>
      <w:r w:rsidRPr="000D532C">
        <w:rPr>
          <w:rStyle w:val="apple-converted-space"/>
          <w:b/>
          <w:bCs/>
          <w:sz w:val="28"/>
          <w:szCs w:val="28"/>
        </w:rPr>
        <w:t> </w:t>
      </w:r>
      <w:r w:rsidRPr="000D532C">
        <w:rPr>
          <w:sz w:val="28"/>
          <w:szCs w:val="28"/>
        </w:rPr>
        <w:t xml:space="preserve">- это общее правило обязательно и для </w:t>
      </w:r>
      <w:proofErr w:type="gramStart"/>
      <w:r w:rsidRPr="000D532C">
        <w:rPr>
          <w:sz w:val="28"/>
          <w:szCs w:val="28"/>
        </w:rPr>
        <w:t>вело-</w:t>
      </w:r>
      <w:proofErr w:type="spellStart"/>
      <w:r w:rsidRPr="000D532C">
        <w:rPr>
          <w:sz w:val="28"/>
          <w:szCs w:val="28"/>
        </w:rPr>
        <w:t>сипедиста</w:t>
      </w:r>
      <w:proofErr w:type="spellEnd"/>
      <w:proofErr w:type="gramEnd"/>
      <w:r w:rsidRPr="000D532C">
        <w:rPr>
          <w:sz w:val="28"/>
          <w:szCs w:val="28"/>
        </w:rPr>
        <w:t>.</w:t>
      </w:r>
    </w:p>
    <w:p w:rsidR="00EE12AB" w:rsidRPr="00D056F7" w:rsidRDefault="00EE12AB" w:rsidP="00EE12AB">
      <w:pPr>
        <w:pStyle w:val="default"/>
        <w:shd w:val="clear" w:color="auto" w:fill="FFFFFF"/>
        <w:spacing w:before="0" w:beforeAutospacing="0" w:after="0" w:afterAutospacing="0" w:line="408" w:lineRule="atLeast"/>
        <w:jc w:val="both"/>
        <w:rPr>
          <w:sz w:val="28"/>
          <w:szCs w:val="28"/>
          <w:u w:val="single"/>
        </w:rPr>
      </w:pPr>
      <w:r w:rsidRPr="00D056F7">
        <w:rPr>
          <w:rStyle w:val="a4"/>
          <w:sz w:val="28"/>
          <w:szCs w:val="28"/>
          <w:u w:val="single"/>
        </w:rPr>
        <w:t>ЭТО ДОЛЖЕН ЗНАТЬ КАЖДЫЙ ВЕЛОСИПЕДИСТ (СКУТЕРИСТ):</w:t>
      </w:r>
      <w:r w:rsidRPr="00D056F7">
        <w:rPr>
          <w:rStyle w:val="apple-converted-space"/>
          <w:b/>
          <w:bCs/>
          <w:sz w:val="28"/>
          <w:szCs w:val="28"/>
          <w:u w:val="single"/>
        </w:rPr>
        <w:t> </w:t>
      </w:r>
      <w:r w:rsidRPr="00D056F7">
        <w:rPr>
          <w:sz w:val="28"/>
          <w:szCs w:val="28"/>
          <w:u w:val="single"/>
        </w:rPr>
        <w:t> </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1.</w:t>
      </w:r>
      <w:r w:rsidRPr="000D532C">
        <w:rPr>
          <w:rStyle w:val="apple-converted-space"/>
          <w:sz w:val="28"/>
          <w:szCs w:val="28"/>
        </w:rPr>
        <w:t> </w:t>
      </w:r>
      <w:r w:rsidRPr="000D532C">
        <w:rPr>
          <w:rStyle w:val="a4"/>
          <w:sz w:val="28"/>
          <w:szCs w:val="28"/>
        </w:rPr>
        <w:t>Управлять велосипедом по дорогам разрешается с 14 лет.</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2. Велосипеды  должны двигаться только по крайней правой полосе в один ряд, причем максимально правее.</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t>3. Движение по обочине допускается в том случае, если это не создает помех пешеходам.</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rStyle w:val="a4"/>
          <w:sz w:val="28"/>
          <w:szCs w:val="28"/>
        </w:rPr>
        <w:t>Прежде чем выехать из дома обязательно необходимо:</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техническое состояние велосипеда;</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руль - легко ли он вращается;</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проверить шины - хорошо ли они накачаны;</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в порядке ли ручной и ножной тормоза - смогут ли они остановить велосипед перед неожиданным препятствием;</w:t>
      </w:r>
    </w:p>
    <w:p w:rsidR="00EE12AB" w:rsidRPr="000D532C" w:rsidRDefault="00EE12AB" w:rsidP="00EE12AB">
      <w:pPr>
        <w:pStyle w:val="default"/>
        <w:shd w:val="clear" w:color="auto" w:fill="FFFFFF"/>
        <w:spacing w:before="0" w:beforeAutospacing="0" w:after="0" w:afterAutospacing="0" w:line="408" w:lineRule="atLeast"/>
        <w:jc w:val="both"/>
        <w:rPr>
          <w:sz w:val="28"/>
          <w:szCs w:val="28"/>
        </w:rPr>
      </w:pPr>
      <w:r w:rsidRPr="000D532C">
        <w:rPr>
          <w:sz w:val="28"/>
          <w:szCs w:val="28"/>
        </w:rPr>
        <w:sym w:font="Symbol" w:char="F0B7"/>
      </w:r>
      <w:r w:rsidRPr="000D532C">
        <w:rPr>
          <w:sz w:val="28"/>
          <w:szCs w:val="28"/>
        </w:rPr>
        <w:t xml:space="preserve"> работает ли звуковой сигнал велосипеда, чтобы вовремя предупредить людей о своем приближении и не сбить их. </w:t>
      </w:r>
    </w:p>
    <w:p w:rsidR="005136AF" w:rsidRPr="000D532C" w:rsidRDefault="005136AF">
      <w:pPr>
        <w:rPr>
          <w:rFonts w:ascii="Times New Roman" w:hAnsi="Times New Roman" w:cs="Times New Roman"/>
          <w:sz w:val="28"/>
          <w:szCs w:val="28"/>
        </w:rPr>
      </w:pPr>
      <w:bookmarkStart w:id="0" w:name="_GoBack"/>
      <w:bookmarkEnd w:id="0"/>
    </w:p>
    <w:sectPr w:rsidR="005136AF" w:rsidRPr="000D532C" w:rsidSect="00D056F7">
      <w:pgSz w:w="11906" w:h="16838"/>
      <w:pgMar w:top="1134" w:right="850" w:bottom="1134" w:left="1701" w:header="708" w:footer="708" w:gutter="0"/>
      <w:pgBorders w:offsetFrom="page">
        <w:top w:val="certificateBanner" w:sz="31" w:space="24" w:color="00B050"/>
        <w:left w:val="certificateBanner" w:sz="31" w:space="24" w:color="00B050"/>
        <w:bottom w:val="certificateBanner" w:sz="31" w:space="24" w:color="00B050"/>
        <w:right w:val="certificateBanner"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5F7D"/>
    <w:multiLevelType w:val="multilevel"/>
    <w:tmpl w:val="31EC8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61439"/>
    <w:multiLevelType w:val="multilevel"/>
    <w:tmpl w:val="17543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AB"/>
    <w:rsid w:val="000D532C"/>
    <w:rsid w:val="005136AF"/>
    <w:rsid w:val="00D056F7"/>
    <w:rsid w:val="00EE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AB"/>
  </w:style>
  <w:style w:type="paragraph" w:styleId="2">
    <w:name w:val="heading 2"/>
    <w:basedOn w:val="a"/>
    <w:next w:val="a"/>
    <w:link w:val="20"/>
    <w:uiPriority w:val="9"/>
    <w:semiHidden/>
    <w:unhideWhenUsed/>
    <w:qFormat/>
    <w:rsid w:val="00EE1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12A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E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2AB"/>
  </w:style>
  <w:style w:type="character" w:styleId="a4">
    <w:name w:val="Strong"/>
    <w:basedOn w:val="a0"/>
    <w:uiPriority w:val="22"/>
    <w:qFormat/>
    <w:rsid w:val="00EE12AB"/>
    <w:rPr>
      <w:b/>
      <w:bCs/>
    </w:rPr>
  </w:style>
  <w:style w:type="paragraph" w:customStyle="1" w:styleId="default">
    <w:name w:val="default"/>
    <w:basedOn w:val="a"/>
    <w:rsid w:val="00EE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E12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AB"/>
  </w:style>
  <w:style w:type="paragraph" w:styleId="2">
    <w:name w:val="heading 2"/>
    <w:basedOn w:val="a"/>
    <w:next w:val="a"/>
    <w:link w:val="20"/>
    <w:uiPriority w:val="9"/>
    <w:semiHidden/>
    <w:unhideWhenUsed/>
    <w:qFormat/>
    <w:rsid w:val="00EE1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12A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E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2AB"/>
  </w:style>
  <w:style w:type="character" w:styleId="a4">
    <w:name w:val="Strong"/>
    <w:basedOn w:val="a0"/>
    <w:uiPriority w:val="22"/>
    <w:qFormat/>
    <w:rsid w:val="00EE12AB"/>
    <w:rPr>
      <w:b/>
      <w:bCs/>
    </w:rPr>
  </w:style>
  <w:style w:type="paragraph" w:customStyle="1" w:styleId="default">
    <w:name w:val="default"/>
    <w:basedOn w:val="a"/>
    <w:rsid w:val="00EE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E1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2016-05-12T04:44:00Z</dcterms:created>
  <dcterms:modified xsi:type="dcterms:W3CDTF">2016-05-12T05:32:00Z</dcterms:modified>
</cp:coreProperties>
</file>