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35A8D" w:rsidRPr="000F6122" w:rsidRDefault="00335A8D" w:rsidP="000F6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План внедрения</w:t>
      </w:r>
    </w:p>
    <w:p w:rsidR="00335A8D" w:rsidRPr="000F6122" w:rsidRDefault="00335A8D" w:rsidP="00E7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</w:t>
      </w:r>
    </w:p>
    <w:p w:rsidR="00335A8D" w:rsidRPr="000F6122" w:rsidRDefault="00335A8D" w:rsidP="00E7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(далее </w:t>
      </w:r>
      <w:r w:rsidR="00E747A6" w:rsidRPr="000F6122">
        <w:rPr>
          <w:rFonts w:ascii="Times New Roman" w:hAnsi="Times New Roman" w:cs="Times New Roman"/>
          <w:b/>
          <w:sz w:val="24"/>
          <w:szCs w:val="24"/>
        </w:rPr>
        <w:t xml:space="preserve">ФГОС </w:t>
      </w:r>
      <w:proofErr w:type="gramStart"/>
      <w:r w:rsidR="00E747A6" w:rsidRPr="000F6122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E747A6" w:rsidRPr="000F6122">
        <w:rPr>
          <w:rFonts w:ascii="Times New Roman" w:hAnsi="Times New Roman" w:cs="Times New Roman"/>
          <w:b/>
          <w:sz w:val="24"/>
          <w:szCs w:val="24"/>
        </w:rPr>
        <w:t xml:space="preserve">) в </w:t>
      </w:r>
      <w:r w:rsidR="000F6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73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gramStart"/>
      <w:r w:rsidR="00282733">
        <w:rPr>
          <w:rFonts w:ascii="Times New Roman" w:hAnsi="Times New Roman" w:cs="Times New Roman"/>
          <w:b/>
          <w:sz w:val="24"/>
          <w:szCs w:val="24"/>
        </w:rPr>
        <w:t>детский</w:t>
      </w:r>
      <w:proofErr w:type="gramEnd"/>
      <w:r w:rsidR="00282733">
        <w:rPr>
          <w:rFonts w:ascii="Times New Roman" w:hAnsi="Times New Roman" w:cs="Times New Roman"/>
          <w:b/>
          <w:sz w:val="24"/>
          <w:szCs w:val="24"/>
        </w:rPr>
        <w:t xml:space="preserve"> сад № 17 «</w:t>
      </w:r>
      <w:bookmarkStart w:id="0" w:name="_GoBack"/>
      <w:bookmarkEnd w:id="0"/>
      <w:r w:rsidR="00E747A6" w:rsidRPr="000F6122">
        <w:rPr>
          <w:rFonts w:ascii="Times New Roman" w:hAnsi="Times New Roman" w:cs="Times New Roman"/>
          <w:b/>
          <w:sz w:val="24"/>
          <w:szCs w:val="24"/>
        </w:rPr>
        <w:t>Березка»</w:t>
      </w:r>
    </w:p>
    <w:p w:rsidR="00335A8D" w:rsidRPr="000F6122" w:rsidRDefault="00335A8D" w:rsidP="00E7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на 2013 – 2015 годы</w:t>
      </w:r>
    </w:p>
    <w:p w:rsidR="00335A8D" w:rsidRPr="00E747A6" w:rsidRDefault="00335A8D" w:rsidP="00E74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> </w:t>
      </w:r>
    </w:p>
    <w:p w:rsidR="00335A8D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Цель:</w:t>
      </w:r>
      <w:r w:rsidRPr="00E747A6">
        <w:rPr>
          <w:rFonts w:ascii="Times New Roman" w:hAnsi="Times New Roman" w:cs="Times New Roman"/>
          <w:sz w:val="24"/>
          <w:szCs w:val="24"/>
        </w:rPr>
        <w:t xml:space="preserve"> создание системы организационно - управленческого и методического обеспечения по организации и введению федерального государственного образовательного стандарта дошкольного обр</w:t>
      </w:r>
      <w:r w:rsidR="00E747A6" w:rsidRPr="00E747A6">
        <w:rPr>
          <w:rFonts w:ascii="Times New Roman" w:hAnsi="Times New Roman" w:cs="Times New Roman"/>
          <w:sz w:val="24"/>
          <w:szCs w:val="24"/>
        </w:rPr>
        <w:t>азования в МБДОУ детский сад № 17</w:t>
      </w:r>
      <w:r w:rsidR="00E747A6">
        <w:rPr>
          <w:rFonts w:ascii="Times New Roman" w:hAnsi="Times New Roman" w:cs="Times New Roman"/>
          <w:sz w:val="24"/>
          <w:szCs w:val="24"/>
        </w:rPr>
        <w:t xml:space="preserve"> «Березка»</w:t>
      </w:r>
    </w:p>
    <w:p w:rsidR="00E747A6" w:rsidRPr="00E747A6" w:rsidRDefault="00E747A6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A8D" w:rsidRPr="000F6122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>1.Создать условия для введения и реализации ФГОС дошкольного обр</w:t>
      </w:r>
      <w:r w:rsidR="00E747A6">
        <w:rPr>
          <w:rFonts w:ascii="Times New Roman" w:hAnsi="Times New Roman" w:cs="Times New Roman"/>
          <w:sz w:val="24"/>
          <w:szCs w:val="24"/>
        </w:rPr>
        <w:t>азования в МБДОУ детский сад № 17 «Березка»</w:t>
      </w:r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2.Привести в соответствие с требованиями 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нормативно-</w:t>
      </w:r>
      <w:r w:rsidR="00E747A6">
        <w:rPr>
          <w:rFonts w:ascii="Times New Roman" w:hAnsi="Times New Roman" w:cs="Times New Roman"/>
          <w:sz w:val="24"/>
          <w:szCs w:val="24"/>
        </w:rPr>
        <w:t>правовую</w:t>
      </w:r>
      <w:proofErr w:type="gramEnd"/>
      <w:r w:rsidR="00E747A6">
        <w:rPr>
          <w:rFonts w:ascii="Times New Roman" w:hAnsi="Times New Roman" w:cs="Times New Roman"/>
          <w:sz w:val="24"/>
          <w:szCs w:val="24"/>
        </w:rPr>
        <w:t> базу учреждения МБДОУ детский сад № 17 «Березка»</w:t>
      </w:r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3.Организовать методическое и информационное сопровождение реализации 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>4.Разработат</w:t>
      </w:r>
      <w:r w:rsidR="00E747A6" w:rsidRPr="00E747A6">
        <w:rPr>
          <w:rFonts w:ascii="Times New Roman" w:hAnsi="Times New Roman" w:cs="Times New Roman"/>
          <w:sz w:val="24"/>
          <w:szCs w:val="24"/>
        </w:rPr>
        <w:t>ь организационно-управленческие решение</w:t>
      </w:r>
      <w:r w:rsidR="00E747A6">
        <w:rPr>
          <w:rFonts w:ascii="Times New Roman" w:hAnsi="Times New Roman" w:cs="Times New Roman"/>
          <w:sz w:val="24"/>
          <w:szCs w:val="24"/>
        </w:rPr>
        <w:t xml:space="preserve"> </w:t>
      </w:r>
      <w:r w:rsidRPr="00E747A6">
        <w:rPr>
          <w:rFonts w:ascii="Times New Roman" w:hAnsi="Times New Roman" w:cs="Times New Roman"/>
          <w:sz w:val="24"/>
          <w:szCs w:val="24"/>
        </w:rPr>
        <w:t xml:space="preserve">регулирующие реализацию введения 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>5.Организовать эффективную кадровую политику в ДОУ.</w:t>
      </w:r>
    </w:p>
    <w:p w:rsidR="00E747A6" w:rsidRPr="00E747A6" w:rsidRDefault="00E747A6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22">
        <w:rPr>
          <w:rFonts w:ascii="Times New Roman" w:hAnsi="Times New Roman" w:cs="Times New Roman"/>
          <w:b/>
          <w:sz w:val="24"/>
          <w:szCs w:val="24"/>
        </w:rPr>
        <w:t>Ожидаемые результаты</w:t>
      </w:r>
      <w:r w:rsidRPr="00E747A6">
        <w:rPr>
          <w:rFonts w:ascii="Times New Roman" w:hAnsi="Times New Roman" w:cs="Times New Roman"/>
          <w:sz w:val="24"/>
          <w:szCs w:val="24"/>
        </w:rPr>
        <w:t>: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>1.Организовано методическое сопровождение, способствующее</w:t>
      </w:r>
      <w:r w:rsidR="001A0D35" w:rsidRPr="00E747A6">
        <w:rPr>
          <w:rFonts w:ascii="Times New Roman" w:hAnsi="Times New Roman" w:cs="Times New Roman"/>
          <w:sz w:val="24"/>
          <w:szCs w:val="24"/>
        </w:rPr>
        <w:t xml:space="preserve"> </w:t>
      </w:r>
      <w:r w:rsidRPr="00E747A6">
        <w:rPr>
          <w:rFonts w:ascii="Times New Roman" w:hAnsi="Times New Roman" w:cs="Times New Roman"/>
          <w:sz w:val="24"/>
          <w:szCs w:val="24"/>
        </w:rPr>
        <w:t>введению  ФГОС в ДОУ.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2.Разработаны организационно-управленческие решения, регулирующие реализацию 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3.Созданы условия для введения и реализации 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4.Нормативно-правовая база учреждения приведена в соответствие с требованиями 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</w:t>
      </w:r>
    </w:p>
    <w:p w:rsidR="00335A8D" w:rsidRPr="00E747A6" w:rsidRDefault="00335A8D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A6">
        <w:rPr>
          <w:rFonts w:ascii="Times New Roman" w:hAnsi="Times New Roman" w:cs="Times New Roman"/>
          <w:sz w:val="24"/>
          <w:szCs w:val="24"/>
        </w:rPr>
        <w:t xml:space="preserve">5.Организована эффективная кадровая политика, позволяющая реализовать сопровождение по внедрению ФГОС </w:t>
      </w:r>
      <w:proofErr w:type="gramStart"/>
      <w:r w:rsidRPr="00E747A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47A6">
        <w:rPr>
          <w:rFonts w:ascii="Times New Roman" w:hAnsi="Times New Roman" w:cs="Times New Roman"/>
          <w:sz w:val="24"/>
          <w:szCs w:val="24"/>
        </w:rPr>
        <w:t>.  </w:t>
      </w:r>
    </w:p>
    <w:p w:rsidR="001A0D35" w:rsidRPr="00E747A6" w:rsidRDefault="001A0D35" w:rsidP="00E74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D35" w:rsidRPr="00E747A6" w:rsidRDefault="001A0D35" w:rsidP="00E747A6">
      <w:pPr>
        <w:rPr>
          <w:rFonts w:ascii="Times New Roman" w:hAnsi="Times New Roman" w:cs="Times New Roman"/>
        </w:rPr>
      </w:pPr>
    </w:p>
    <w:p w:rsidR="001A0D35" w:rsidRDefault="001A0D35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Default="00E747A6" w:rsidP="00E747A6">
      <w:pPr>
        <w:jc w:val="both"/>
        <w:rPr>
          <w:rFonts w:ascii="Times New Roman" w:hAnsi="Times New Roman" w:cs="Times New Roman"/>
        </w:rPr>
      </w:pPr>
    </w:p>
    <w:p w:rsidR="00E747A6" w:rsidRPr="00E747A6" w:rsidRDefault="00E747A6" w:rsidP="00E747A6">
      <w:pPr>
        <w:jc w:val="both"/>
        <w:rPr>
          <w:rFonts w:ascii="Times New Roman" w:hAnsi="Times New Roman" w:cs="Times New Roman"/>
        </w:rPr>
      </w:pPr>
    </w:p>
    <w:p w:rsidR="001A0D35" w:rsidRPr="00E747A6" w:rsidRDefault="001A0D35" w:rsidP="00E747A6">
      <w:pPr>
        <w:jc w:val="both"/>
        <w:rPr>
          <w:rFonts w:ascii="Times New Roman" w:hAnsi="Times New Roman" w:cs="Times New Roman"/>
        </w:rPr>
      </w:pPr>
    </w:p>
    <w:p w:rsidR="001A0D35" w:rsidRPr="00E747A6" w:rsidRDefault="001A0D35" w:rsidP="001A0D35">
      <w:pPr>
        <w:rPr>
          <w:rFonts w:ascii="Times New Roman" w:hAnsi="Times New Roman" w:cs="Times New Roman"/>
        </w:rPr>
      </w:pPr>
    </w:p>
    <w:p w:rsidR="001A0D35" w:rsidRPr="00E747A6" w:rsidRDefault="001A0D35" w:rsidP="001A0D35">
      <w:pPr>
        <w:rPr>
          <w:rFonts w:ascii="Times New Roman" w:hAnsi="Times New Roman" w:cs="Times New Roman"/>
        </w:rPr>
      </w:pPr>
    </w:p>
    <w:p w:rsidR="00335A8D" w:rsidRPr="00E747A6" w:rsidRDefault="00335A8D" w:rsidP="001A0D35">
      <w:pPr>
        <w:rPr>
          <w:rFonts w:ascii="Times New Roman" w:hAnsi="Times New Roman" w:cs="Times New Roman"/>
        </w:rPr>
      </w:pPr>
      <w:r w:rsidRPr="00E747A6">
        <w:rPr>
          <w:rFonts w:ascii="Times New Roman" w:hAnsi="Times New Roman" w:cs="Times New Roman"/>
        </w:rPr>
        <w:t> </w:t>
      </w:r>
    </w:p>
    <w:tbl>
      <w:tblPr>
        <w:tblW w:w="12992" w:type="dxa"/>
        <w:tblCellSpacing w:w="15" w:type="dxa"/>
        <w:tblInd w:w="-1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2"/>
      </w:tblGrid>
      <w:tr w:rsidR="00335A8D" w:rsidRPr="00E747A6" w:rsidTr="001A0D35">
        <w:trPr>
          <w:tblCellSpacing w:w="15" w:type="dxa"/>
        </w:trPr>
        <w:tc>
          <w:tcPr>
            <w:tcW w:w="12932" w:type="dxa"/>
            <w:shd w:val="clear" w:color="auto" w:fill="auto"/>
            <w:vAlign w:val="center"/>
            <w:hideMark/>
          </w:tcPr>
          <w:tbl>
            <w:tblPr>
              <w:tblW w:w="11391" w:type="dxa"/>
              <w:tblInd w:w="3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5025"/>
              <w:gridCol w:w="1645"/>
              <w:gridCol w:w="1410"/>
              <w:gridCol w:w="1410"/>
              <w:gridCol w:w="1410"/>
            </w:tblGrid>
            <w:tr w:rsidR="00335A8D" w:rsidRPr="00E747A6" w:rsidTr="000A65F5">
              <w:trPr>
                <w:trHeight w:val="327"/>
              </w:trPr>
              <w:tc>
                <w:tcPr>
                  <w:tcW w:w="216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lastRenderedPageBreak/>
                    <w:t>№</w:t>
                  </w:r>
                </w:p>
              </w:tc>
              <w:tc>
                <w:tcPr>
                  <w:tcW w:w="2206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Наименование</w:t>
                  </w:r>
                  <w:r w:rsidR="00346C1F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E747A6">
                    <w:rPr>
                      <w:rFonts w:ascii="Times New Roman" w:hAnsi="Times New Roman" w:cs="Times New Roman"/>
                    </w:rPr>
                    <w:t>мероприятия</w:t>
                  </w:r>
                </w:p>
              </w:tc>
              <w:tc>
                <w:tcPr>
                  <w:tcW w:w="722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Ответственные</w:t>
                  </w:r>
                </w:p>
              </w:tc>
              <w:tc>
                <w:tcPr>
                  <w:tcW w:w="1857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Срок реализации</w:t>
                  </w:r>
                </w:p>
              </w:tc>
            </w:tr>
            <w:tr w:rsidR="00335A8D" w:rsidRPr="00E747A6" w:rsidTr="000A65F5">
              <w:trPr>
                <w:trHeight w:val="34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2013 г.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2014 г.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2015 г.</w:t>
                  </w:r>
                </w:p>
              </w:tc>
            </w:tr>
            <w:tr w:rsidR="00335A8D" w:rsidRPr="00E747A6" w:rsidTr="000A65F5">
              <w:trPr>
                <w:trHeight w:val="355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      Нормативное обеспечение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Разработка и утверждение плана внедрения ФГОС дошкольного образования.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Сентябрь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</w:tr>
            <w:tr w:rsidR="00335A8D" w:rsidRPr="00E747A6" w:rsidTr="000A65F5">
              <w:trPr>
                <w:trHeight w:val="367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Внесение изменений и дополнений  в Устав ДОУ.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267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Подготовка и корректировка приказов,  локальных актов, регламентирующих введение  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Определение  из реестра примерных образовательных программ, обеспеченность методической литературой, пособиями, используемыми в образовательном процессе в соответствии с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E747A6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Подготовка к проектированию и разработке основной образовательной программы дошкольного образования в соответствии с требованиями ФГОС</w:t>
                  </w:r>
                  <w:r w:rsidR="00346C1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747A6">
                    <w:rPr>
                      <w:rFonts w:ascii="Times New Roman" w:hAnsi="Times New Roman" w:cs="Times New Roman"/>
                    </w:rPr>
                    <w:t>дошкольного образования.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Утверждение основной образовательной программы ДОУ в соответствии с требованиями ФГОС  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Приведение должностных инструкций работников ДОУ в соответствие с требованиями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Разработка программы развития ДОУ с учетом требований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46C1F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Заведующий 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341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2.      Организационное обеспечение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Создание рабочей группы по подготовке и введению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 зав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Организация деятельности рабочей группы по введению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Оценка готовности учреждения и педагогического коллектива к введению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57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Изучение администрацией, педагогическим коллективом материалов Министерства образования РФ по введению ФГОС дошкольного образования.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материалов</w:t>
                  </w:r>
                </w:p>
              </w:tc>
            </w:tr>
            <w:tr w:rsidR="00335A8D" w:rsidRPr="00E747A6" w:rsidTr="000A65F5">
              <w:trPr>
                <w:trHeight w:val="777"/>
              </w:trPr>
              <w:tc>
                <w:tcPr>
                  <w:tcW w:w="216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206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Проведение инструктивно-методических совещаний по ознакомлению с нормативно-правовыми документами,</w:t>
                  </w:r>
                  <w:r w:rsidR="000A65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747A6">
                    <w:rPr>
                      <w:rFonts w:ascii="Times New Roman" w:hAnsi="Times New Roman" w:cs="Times New Roman"/>
                    </w:rPr>
                    <w:t xml:space="preserve">регулирующими  введение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1857" w:type="pct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 мере поступления нормативно-правовых  документов</w:t>
                  </w:r>
                </w:p>
              </w:tc>
            </w:tr>
            <w:tr w:rsidR="00335A8D" w:rsidRPr="00E747A6" w:rsidTr="000A65F5">
              <w:trPr>
                <w:trHeight w:val="6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4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Организация работы постоянно действующего внутреннего </w:t>
                  </w:r>
                  <w:r w:rsidR="000A65F5">
                    <w:rPr>
                      <w:rFonts w:ascii="Times New Roman" w:hAnsi="Times New Roman" w:cs="Times New Roman"/>
                    </w:rPr>
                    <w:t xml:space="preserve">теоретического, </w:t>
                  </w:r>
                  <w:r w:rsidRPr="00E747A6">
                    <w:rPr>
                      <w:rFonts w:ascii="Times New Roman" w:hAnsi="Times New Roman" w:cs="Times New Roman"/>
                    </w:rPr>
                    <w:t xml:space="preserve">практико-ориентированного семинара для педагогов по теме «Изучаем и работаем по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».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</w:tr>
            <w:tr w:rsidR="00335A8D" w:rsidRPr="00E747A6" w:rsidTr="000A65F5">
              <w:trPr>
                <w:trHeight w:val="34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Комплектование библиотеки методического кабинета ДОУ в соответствии с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34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lastRenderedPageBreak/>
                    <w:t>10.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Организация изучения опыта внедрения ФГОС 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 xml:space="preserve"> в других регионах.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310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3.      Кадровое обеспечение</w:t>
                  </w:r>
                </w:p>
              </w:tc>
            </w:tr>
            <w:tr w:rsidR="00335A8D" w:rsidRPr="00E747A6" w:rsidTr="000A65F5">
              <w:trPr>
                <w:trHeight w:val="1131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Создание (корректировка) плана-графика повышения квалификации и переподготовки педагогических, руководящих работников и младших воспитателей в связи с введением ФГОС дошкольного образования.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8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Реализация плана-графика повышения квалификации и переподготовки педагогов и младших воспитателей по проблеме «Введение ФГОС дошкольного образования».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Повышение квалификации</w:t>
                  </w:r>
                  <w:r w:rsidR="000A65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747A6">
                    <w:rPr>
                      <w:rFonts w:ascii="Times New Roman" w:hAnsi="Times New Roman" w:cs="Times New Roman"/>
                    </w:rPr>
                    <w:t>педагогических работников через</w:t>
                  </w:r>
                  <w:r w:rsidR="000A65F5">
                    <w:rPr>
                      <w:rFonts w:ascii="Times New Roman" w:hAnsi="Times New Roman" w:cs="Times New Roman"/>
                    </w:rPr>
                    <w:t xml:space="preserve"> с</w:t>
                  </w:r>
                  <w:r w:rsidRPr="00E747A6">
                    <w:rPr>
                      <w:rFonts w:ascii="Times New Roman" w:hAnsi="Times New Roman" w:cs="Times New Roman"/>
                    </w:rPr>
                    <w:t>истему внутреннего обучения.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7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Корректировка годового плана работы учреждения с учетом введения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Январь</w:t>
                  </w:r>
                </w:p>
                <w:p w:rsidR="000F6122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Февраль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848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Составление прогноза обеспечения кадрами ДОУ на  2014 год и на перспективу.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</w:t>
                  </w:r>
                  <w:r w:rsidR="00346C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полугодие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238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0A65F5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4.   М</w:t>
                  </w:r>
                  <w:r w:rsidR="00335A8D" w:rsidRPr="00346C1F">
                    <w:rPr>
                      <w:rFonts w:ascii="Times New Roman" w:hAnsi="Times New Roman" w:cs="Times New Roman"/>
                      <w:b/>
                    </w:rPr>
                    <w:t>етодическое обеспечение</w:t>
                  </w:r>
                </w:p>
              </w:tc>
            </w:tr>
            <w:tr w:rsidR="00335A8D" w:rsidRPr="00E747A6" w:rsidTr="000F6122">
              <w:trPr>
                <w:trHeight w:val="893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Проведение педагогического совета </w:t>
                  </w:r>
                  <w:r w:rsidR="000F6122">
                    <w:rPr>
                      <w:rFonts w:ascii="Times New Roman" w:hAnsi="Times New Roman" w:cs="Times New Roman"/>
                    </w:rPr>
                    <w:t xml:space="preserve"> «Законодательная инициатива в образовании»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Август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Диагностика образовательных потребностей и профессиональных затруднений педагогов ДОУ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(в свете введения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).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Рабочая группа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Педсовет </w:t>
                  </w:r>
                  <w:r w:rsidR="00335A8D" w:rsidRPr="00E747A6">
                    <w:rPr>
                      <w:rFonts w:ascii="Times New Roman" w:hAnsi="Times New Roman" w:cs="Times New Roman"/>
                    </w:rPr>
                    <w:t xml:space="preserve">«Изучение и сравнительный анализ ФГТ и ФГОС </w:t>
                  </w:r>
                  <w:proofErr w:type="gramStart"/>
                  <w:r w:rsidR="00335A8D"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="00335A8D" w:rsidRPr="00E747A6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1049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Проведение педагогических часов, тематических консультаций, семинаров-практикумов по актуальным проблемам перехода на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Тематическое обсуждение публик</w:t>
                  </w:r>
                  <w:r w:rsidR="000F6122">
                    <w:rPr>
                      <w:rFonts w:ascii="Times New Roman" w:hAnsi="Times New Roman" w:cs="Times New Roman"/>
                    </w:rPr>
                    <w:t xml:space="preserve">аций по ФГОС </w:t>
                  </w:r>
                  <w:proofErr w:type="gramStart"/>
                  <w:r w:rsidR="000F6122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="000F6122">
                    <w:rPr>
                      <w:rFonts w:ascii="Times New Roman" w:hAnsi="Times New Roman" w:cs="Times New Roman"/>
                    </w:rPr>
                    <w:t xml:space="preserve"> в научно-методи</w:t>
                  </w:r>
                  <w:r w:rsidRPr="00E747A6">
                    <w:rPr>
                      <w:rFonts w:ascii="Times New Roman" w:hAnsi="Times New Roman" w:cs="Times New Roman"/>
                    </w:rPr>
                    <w:t>ческой литературе и периодических изданиях.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Рабочая группа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Обобщение опыта реализации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педагогическим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 xml:space="preserve"> коллективом учреждения.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Подведение итогов работы по подготовке к введению  ФГОС  за</w:t>
                  </w:r>
                  <w:r w:rsidR="000F612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747A6">
                    <w:rPr>
                      <w:rFonts w:ascii="Times New Roman" w:hAnsi="Times New Roman" w:cs="Times New Roman"/>
                    </w:rPr>
                    <w:t>прошедший год на педагогическом</w:t>
                  </w:r>
                  <w:r w:rsidR="000F612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747A6">
                    <w:rPr>
                      <w:rFonts w:ascii="Times New Roman" w:hAnsi="Times New Roman" w:cs="Times New Roman"/>
                    </w:rPr>
                    <w:t>совете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Отчёт руководителя рабочей группы по организации  работы по переходу на ФГОС дошкольного образования 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Руководитель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рабочей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группы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Май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Май</w:t>
                  </w:r>
                </w:p>
              </w:tc>
            </w:tr>
            <w:tr w:rsidR="00335A8D" w:rsidRPr="00E747A6" w:rsidTr="000A65F5">
              <w:trPr>
                <w:trHeight w:val="313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5.      Информационное обеспечение</w:t>
                  </w:r>
                </w:p>
              </w:tc>
            </w:tr>
            <w:tr w:rsidR="00335A8D" w:rsidRPr="00E747A6" w:rsidTr="000F6122">
              <w:trPr>
                <w:trHeight w:val="172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Создание сайта ДОУ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133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lastRenderedPageBreak/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="00335A8D" w:rsidRPr="00E747A6">
                    <w:rPr>
                      <w:rFonts w:ascii="Times New Roman" w:hAnsi="Times New Roman" w:cs="Times New Roman"/>
                    </w:rPr>
                    <w:t>информирование</w:t>
                  </w:r>
                  <w:proofErr w:type="spellEnd"/>
                  <w:r w:rsidR="00335A8D" w:rsidRPr="00E747A6">
                    <w:rPr>
                      <w:rFonts w:ascii="Times New Roman" w:hAnsi="Times New Roman" w:cs="Times New Roman"/>
                    </w:rPr>
                    <w:t xml:space="preserve"> родителей (законных представителей) о подготовке к введению и порядке перехода на ФГОС дошкольного образования через наглядную информацию, сайт, проведение родительских собраний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Педагоги ДОУ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565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Обеспечение публичной отчетности о ходе и результатах введения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Рабочая группа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Май-сентябрь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Май-сентябрь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Май-сентябрь</w:t>
                  </w:r>
                </w:p>
              </w:tc>
            </w:tr>
            <w:tr w:rsidR="00335A8D" w:rsidRPr="00E747A6" w:rsidTr="000A65F5">
              <w:trPr>
                <w:trHeight w:val="342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6.      Финансово-экономическое обеспечение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Определение объемов расходов на подготовку и переход на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Разработка локальных актов (внесение изменений в них), регламентирующих установление заработной платы работников учреждения.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Заключение дополнительных соглашений к трудовому договору с педагогическими работниками.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351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346C1F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6C1F">
                    <w:rPr>
                      <w:rFonts w:ascii="Times New Roman" w:hAnsi="Times New Roman" w:cs="Times New Roman"/>
                      <w:b/>
                    </w:rPr>
                    <w:t>7.  Материально-техническое обеспечение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Анализ материально-технического обеспечения ДОУ с позиции требований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Анализ учебно-методического обеспечения образовательного процесса с позиции требований ФГОС дошкольного образования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Обеспечение соответствия предметно-пространственной развивающей среды требованиям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0F6122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зав.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35A8D" w:rsidRPr="00E747A6" w:rsidTr="000A65F5">
              <w:trPr>
                <w:trHeight w:val="660"/>
              </w:trPr>
              <w:tc>
                <w:tcPr>
                  <w:tcW w:w="21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20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 xml:space="preserve">Обеспечение соответствия санитарно-гигиенических условий, материально-технического обеспечения требованиям ФГОС </w:t>
                  </w:r>
                  <w:proofErr w:type="gramStart"/>
                  <w:r w:rsidRPr="00E747A6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E747A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5A8D" w:rsidRPr="00E747A6" w:rsidRDefault="00335A8D" w:rsidP="00346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747A6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</w:tbl>
          <w:p w:rsidR="00335A8D" w:rsidRPr="00E747A6" w:rsidRDefault="00335A8D" w:rsidP="00346C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013A" w:rsidRPr="001A0D35" w:rsidRDefault="002D013A" w:rsidP="00346C1F">
      <w:pPr>
        <w:spacing w:after="0" w:line="240" w:lineRule="auto"/>
      </w:pPr>
    </w:p>
    <w:sectPr w:rsidR="002D013A" w:rsidRPr="001A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8D"/>
    <w:rsid w:val="000A65F5"/>
    <w:rsid w:val="000F6122"/>
    <w:rsid w:val="001A0D35"/>
    <w:rsid w:val="002164A0"/>
    <w:rsid w:val="00282733"/>
    <w:rsid w:val="002D013A"/>
    <w:rsid w:val="00335A8D"/>
    <w:rsid w:val="00346C1F"/>
    <w:rsid w:val="00403704"/>
    <w:rsid w:val="008E7BF3"/>
    <w:rsid w:val="00E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A8D"/>
    <w:rPr>
      <w:b/>
      <w:bCs/>
    </w:rPr>
  </w:style>
  <w:style w:type="character" w:customStyle="1" w:styleId="apple-converted-space">
    <w:name w:val="apple-converted-space"/>
    <w:basedOn w:val="a0"/>
    <w:rsid w:val="00335A8D"/>
  </w:style>
  <w:style w:type="paragraph" w:styleId="a4">
    <w:name w:val="Balloon Text"/>
    <w:basedOn w:val="a"/>
    <w:link w:val="a5"/>
    <w:uiPriority w:val="99"/>
    <w:semiHidden/>
    <w:unhideWhenUsed/>
    <w:rsid w:val="0040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A8D"/>
    <w:rPr>
      <w:b/>
      <w:bCs/>
    </w:rPr>
  </w:style>
  <w:style w:type="character" w:customStyle="1" w:styleId="apple-converted-space">
    <w:name w:val="apple-converted-space"/>
    <w:basedOn w:val="a0"/>
    <w:rsid w:val="00335A8D"/>
  </w:style>
  <w:style w:type="paragraph" w:styleId="a4">
    <w:name w:val="Balloon Text"/>
    <w:basedOn w:val="a"/>
    <w:link w:val="a5"/>
    <w:uiPriority w:val="99"/>
    <w:semiHidden/>
    <w:unhideWhenUsed/>
    <w:rsid w:val="0040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8</cp:revision>
  <cp:lastPrinted>2014-06-26T07:53:00Z</cp:lastPrinted>
  <dcterms:created xsi:type="dcterms:W3CDTF">2013-12-18T04:00:00Z</dcterms:created>
  <dcterms:modified xsi:type="dcterms:W3CDTF">2014-06-26T07:54:00Z</dcterms:modified>
</cp:coreProperties>
</file>