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BD5" w:rsidRDefault="00247218">
      <w:pPr>
        <w:pStyle w:val="a3"/>
        <w:spacing w:before="8"/>
        <w:ind w:left="0" w:firstLine="0"/>
        <w:jc w:val="left"/>
        <w:rPr>
          <w:sz w:val="14"/>
        </w:rPr>
      </w:pPr>
      <w:r>
        <w:rPr>
          <w:noProof/>
          <w:sz w:val="14"/>
          <w:lang w:eastAsia="ja-JP"/>
        </w:rPr>
        <w:drawing>
          <wp:anchor distT="0" distB="0" distL="0" distR="0" simplePos="0" relativeHeight="487537664" behindDoc="1" locked="0" layoutInCell="1" allowOverlap="1">
            <wp:simplePos x="0" y="0"/>
            <wp:positionH relativeFrom="page">
              <wp:posOffset>1965325</wp:posOffset>
            </wp:positionH>
            <wp:positionV relativeFrom="page">
              <wp:posOffset>722883</wp:posOffset>
            </wp:positionV>
            <wp:extent cx="764118" cy="774096"/>
            <wp:effectExtent l="0" t="0" r="0" b="0"/>
            <wp:wrapNone/>
            <wp:docPr id="1" name="Image 1" descr="C:\Documents and Settings\Ramon\Рабочий стол\УрГПУ_основан в 1930 году_вертикальный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Documents and Settings\Ramon\Рабочий стол\УрГПУ_основан в 1930 году_вертикальный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118" cy="774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tblInd w:w="93" w:type="dxa"/>
        <w:tblLayout w:type="fixed"/>
        <w:tblLook w:val="01E0" w:firstRow="1" w:lastRow="1" w:firstColumn="1" w:lastColumn="1" w:noHBand="0" w:noVBand="0"/>
      </w:tblPr>
      <w:tblGrid>
        <w:gridCol w:w="4257"/>
        <w:gridCol w:w="4714"/>
      </w:tblGrid>
      <w:tr w:rsidR="00AD1BD5">
        <w:trPr>
          <w:trHeight w:val="987"/>
        </w:trPr>
        <w:tc>
          <w:tcPr>
            <w:tcW w:w="4257" w:type="dxa"/>
          </w:tcPr>
          <w:p w:rsidR="00AD1BD5" w:rsidRDefault="00AD1BD5">
            <w:pPr>
              <w:pStyle w:val="TableParagraph"/>
              <w:rPr>
                <w:sz w:val="26"/>
              </w:rPr>
            </w:pPr>
          </w:p>
        </w:tc>
        <w:tc>
          <w:tcPr>
            <w:tcW w:w="4714" w:type="dxa"/>
          </w:tcPr>
          <w:p w:rsidR="00AD1BD5" w:rsidRDefault="00247218">
            <w:pPr>
              <w:pStyle w:val="TableParagraph"/>
              <w:spacing w:line="287" w:lineRule="exact"/>
              <w:ind w:left="620"/>
              <w:rPr>
                <w:sz w:val="26"/>
              </w:rPr>
            </w:pPr>
            <w:r>
              <w:rPr>
                <w:spacing w:val="-2"/>
                <w:sz w:val="26"/>
              </w:rPr>
              <w:t>УТВЕРЖДАЮ:</w:t>
            </w:r>
          </w:p>
          <w:p w:rsidR="00AD1BD5" w:rsidRDefault="00247218">
            <w:pPr>
              <w:pStyle w:val="TableParagraph"/>
              <w:spacing w:before="1"/>
              <w:ind w:left="620"/>
              <w:rPr>
                <w:sz w:val="26"/>
              </w:rPr>
            </w:pPr>
            <w:r>
              <w:rPr>
                <w:sz w:val="26"/>
              </w:rPr>
              <w:t>И.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о.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ректора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ФГАОУ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</w:t>
            </w:r>
            <w:proofErr w:type="spellStart"/>
            <w:r>
              <w:rPr>
                <w:spacing w:val="-2"/>
                <w:sz w:val="26"/>
              </w:rPr>
              <w:t>УрГПУ</w:t>
            </w:r>
            <w:proofErr w:type="spellEnd"/>
            <w:r>
              <w:rPr>
                <w:spacing w:val="-2"/>
                <w:sz w:val="26"/>
              </w:rPr>
              <w:t>»</w:t>
            </w:r>
          </w:p>
        </w:tc>
      </w:tr>
      <w:tr w:rsidR="00AD1BD5">
        <w:trPr>
          <w:trHeight w:val="1551"/>
        </w:trPr>
        <w:tc>
          <w:tcPr>
            <w:tcW w:w="4257" w:type="dxa"/>
          </w:tcPr>
          <w:p w:rsidR="00AD1BD5" w:rsidRDefault="00AD1BD5">
            <w:pPr>
              <w:pStyle w:val="TableParagraph"/>
              <w:spacing w:before="89"/>
              <w:rPr>
                <w:sz w:val="26"/>
              </w:rPr>
            </w:pPr>
          </w:p>
          <w:p w:rsidR="00AD1BD5" w:rsidRDefault="00247218">
            <w:pPr>
              <w:pStyle w:val="TableParagraph"/>
              <w:ind w:left="1" w:right="425"/>
              <w:jc w:val="center"/>
              <w:rPr>
                <w:sz w:val="26"/>
              </w:rPr>
            </w:pPr>
            <w:r>
              <w:rPr>
                <w:sz w:val="26"/>
              </w:rPr>
              <w:t>ФГАОУ</w:t>
            </w:r>
            <w:r>
              <w:rPr>
                <w:spacing w:val="-8"/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ВО</w:t>
            </w:r>
            <w:proofErr w:type="gramEnd"/>
            <w:r>
              <w:rPr>
                <w:spacing w:val="-6"/>
                <w:sz w:val="26"/>
              </w:rPr>
              <w:t xml:space="preserve"> </w:t>
            </w:r>
            <w:r>
              <w:rPr>
                <w:spacing w:val="-2"/>
                <w:sz w:val="26"/>
              </w:rPr>
              <w:t>«Уральский</w:t>
            </w:r>
          </w:p>
          <w:p w:rsidR="00AD1BD5" w:rsidRDefault="00247218">
            <w:pPr>
              <w:pStyle w:val="TableParagraph"/>
              <w:spacing w:before="1"/>
              <w:ind w:right="425"/>
              <w:jc w:val="center"/>
              <w:rPr>
                <w:sz w:val="28"/>
              </w:rPr>
            </w:pPr>
            <w:r>
              <w:rPr>
                <w:sz w:val="26"/>
              </w:rPr>
              <w:t>государственный</w:t>
            </w:r>
            <w:r>
              <w:rPr>
                <w:spacing w:val="-17"/>
                <w:sz w:val="26"/>
              </w:rPr>
              <w:t xml:space="preserve"> </w:t>
            </w:r>
            <w:r>
              <w:rPr>
                <w:sz w:val="26"/>
              </w:rPr>
              <w:t xml:space="preserve">педагогический </w:t>
            </w:r>
            <w:r>
              <w:rPr>
                <w:spacing w:val="-2"/>
                <w:sz w:val="26"/>
              </w:rPr>
              <w:t>университет</w:t>
            </w:r>
            <w:r>
              <w:rPr>
                <w:spacing w:val="-2"/>
                <w:sz w:val="28"/>
              </w:rPr>
              <w:t>»</w:t>
            </w:r>
          </w:p>
        </w:tc>
        <w:tc>
          <w:tcPr>
            <w:tcW w:w="4714" w:type="dxa"/>
          </w:tcPr>
          <w:p w:rsidR="00AD1BD5" w:rsidRDefault="00AD1BD5">
            <w:pPr>
              <w:pStyle w:val="TableParagraph"/>
              <w:rPr>
                <w:sz w:val="26"/>
              </w:rPr>
            </w:pPr>
          </w:p>
          <w:p w:rsidR="00AD1BD5" w:rsidRDefault="00AD1BD5">
            <w:pPr>
              <w:pStyle w:val="TableParagraph"/>
              <w:spacing w:before="56"/>
              <w:rPr>
                <w:sz w:val="26"/>
              </w:rPr>
            </w:pPr>
          </w:p>
          <w:p w:rsidR="00AD1BD5" w:rsidRDefault="00247218">
            <w:pPr>
              <w:pStyle w:val="TableParagraph"/>
              <w:ind w:left="2741"/>
              <w:rPr>
                <w:sz w:val="26"/>
              </w:rPr>
            </w:pPr>
            <w:r>
              <w:rPr>
                <w:sz w:val="26"/>
              </w:rPr>
              <w:t>Ю.И.</w:t>
            </w:r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Биктуганов</w:t>
            </w:r>
            <w:proofErr w:type="spellEnd"/>
          </w:p>
          <w:p w:rsidR="00AD1BD5" w:rsidRDefault="00AD1BD5">
            <w:pPr>
              <w:pStyle w:val="TableParagraph"/>
              <w:rPr>
                <w:sz w:val="26"/>
              </w:rPr>
            </w:pPr>
          </w:p>
          <w:p w:rsidR="00AD1BD5" w:rsidRDefault="00247218" w:rsidP="00247218">
            <w:pPr>
              <w:pStyle w:val="TableParagraph"/>
              <w:spacing w:line="279" w:lineRule="exact"/>
              <w:ind w:left="478"/>
              <w:rPr>
                <w:sz w:val="26"/>
              </w:rPr>
            </w:pPr>
            <w:r>
              <w:rPr>
                <w:noProof/>
                <w:sz w:val="26"/>
                <w:lang w:eastAsia="ja-JP"/>
              </w:rPr>
              <mc:AlternateContent>
                <mc:Choice Requires="wps">
                  <w:drawing>
                    <wp:anchor distT="0" distB="0" distL="0" distR="0" simplePos="0" relativeHeight="15729152" behindDoc="0" locked="0" layoutInCell="1" allowOverlap="1">
                      <wp:simplePos x="0" y="0"/>
                      <wp:positionH relativeFrom="column">
                        <wp:posOffset>412043</wp:posOffset>
                      </wp:positionH>
                      <wp:positionV relativeFrom="paragraph">
                        <wp:posOffset>-494941</wp:posOffset>
                      </wp:positionV>
                      <wp:extent cx="822960" cy="274955"/>
                      <wp:effectExtent l="0" t="0" r="0" b="0"/>
                      <wp:wrapNone/>
                      <wp:docPr id="2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22960" cy="274955"/>
                                <a:chOff x="0" y="0"/>
                                <a:chExt cx="822960" cy="27495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" name="Image 3"/>
                                <pic:cNvPicPr/>
                              </pic:nvPicPr>
                              <pic:blipFill>
                                <a:blip r:embed="rId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22960" cy="274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 xmlns:pic="http://schemas.openxmlformats.org/drawingml/2006/picture" xmlns:a="http://schemas.openxmlformats.org/drawingml/2006/main" xmlns:ve="http://schemas.openxmlformats.org/markup-compatibility/2006">
                  <w:pict>
                    <v:group style="position:absolute;margin-left:32.444401pt;margin-top:-38.97179pt;width:64.8pt;height:21.65pt;mso-position-horizontal-relative:column;mso-position-vertical-relative:paragraph;z-index:15729152" id="docshapegroup1" coordorigin="649,-779" coordsize="1296,433">
                      <v:shape style="position:absolute;left:648;top:-780;width:1296;height:433" type="#_x0000_t75" id="docshape2" stroked="false">
                        <v:imagedata r:id="rId8" o:title="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6"/>
              </w:rPr>
              <w:t>«13</w:t>
            </w:r>
            <w:r>
              <w:rPr>
                <w:sz w:val="26"/>
              </w:rPr>
              <w:t>»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февраля</w:t>
            </w:r>
            <w:r>
              <w:rPr>
                <w:spacing w:val="60"/>
                <w:sz w:val="26"/>
              </w:rPr>
              <w:t xml:space="preserve"> </w:t>
            </w:r>
            <w:r>
              <w:rPr>
                <w:sz w:val="26"/>
              </w:rPr>
              <w:t>2025</w:t>
            </w:r>
            <w:r>
              <w:rPr>
                <w:spacing w:val="-5"/>
                <w:sz w:val="26"/>
              </w:rPr>
              <w:t xml:space="preserve"> год</w:t>
            </w:r>
          </w:p>
        </w:tc>
      </w:tr>
    </w:tbl>
    <w:p w:rsidR="00AD1BD5" w:rsidRDefault="00AD1BD5">
      <w:pPr>
        <w:pStyle w:val="a3"/>
        <w:ind w:left="0" w:firstLine="0"/>
        <w:jc w:val="left"/>
      </w:pPr>
    </w:p>
    <w:p w:rsidR="00AD1BD5" w:rsidRDefault="00AD1BD5">
      <w:pPr>
        <w:pStyle w:val="a3"/>
        <w:ind w:left="0" w:firstLine="0"/>
        <w:jc w:val="left"/>
      </w:pPr>
    </w:p>
    <w:p w:rsidR="00AD1BD5" w:rsidRDefault="00AD1BD5">
      <w:pPr>
        <w:pStyle w:val="a3"/>
        <w:ind w:left="0" w:firstLine="0"/>
        <w:jc w:val="left"/>
      </w:pPr>
      <w:bookmarkStart w:id="0" w:name="_GoBack"/>
      <w:bookmarkEnd w:id="0"/>
    </w:p>
    <w:p w:rsidR="00AD1BD5" w:rsidRDefault="00AD1BD5">
      <w:pPr>
        <w:pStyle w:val="a3"/>
        <w:ind w:left="0" w:firstLine="0"/>
        <w:jc w:val="left"/>
      </w:pPr>
    </w:p>
    <w:p w:rsidR="00AD1BD5" w:rsidRDefault="00AD1BD5">
      <w:pPr>
        <w:pStyle w:val="a3"/>
        <w:ind w:left="0" w:firstLine="0"/>
        <w:jc w:val="left"/>
      </w:pPr>
    </w:p>
    <w:p w:rsidR="00AD1BD5" w:rsidRDefault="00AD1BD5">
      <w:pPr>
        <w:pStyle w:val="a3"/>
        <w:spacing w:before="226"/>
        <w:ind w:left="0" w:firstLine="0"/>
        <w:jc w:val="left"/>
      </w:pPr>
    </w:p>
    <w:p w:rsidR="00AD1BD5" w:rsidRDefault="00247218">
      <w:pPr>
        <w:ind w:left="2" w:right="135"/>
        <w:jc w:val="center"/>
        <w:rPr>
          <w:b/>
          <w:sz w:val="28"/>
        </w:rPr>
      </w:pPr>
      <w:r>
        <w:rPr>
          <w:b/>
          <w:spacing w:val="-2"/>
          <w:sz w:val="28"/>
        </w:rPr>
        <w:t>ПОЛОЖЕНИЕ</w:t>
      </w:r>
    </w:p>
    <w:p w:rsidR="00AD1BD5" w:rsidRDefault="00247218">
      <w:pPr>
        <w:spacing w:before="48"/>
        <w:ind w:right="135"/>
        <w:jc w:val="center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просветительской</w:t>
      </w:r>
      <w:r>
        <w:rPr>
          <w:b/>
          <w:spacing w:val="-8"/>
          <w:sz w:val="28"/>
        </w:rPr>
        <w:t xml:space="preserve"> </w:t>
      </w:r>
      <w:r>
        <w:rPr>
          <w:b/>
          <w:spacing w:val="-4"/>
          <w:sz w:val="28"/>
        </w:rPr>
        <w:t>акции</w:t>
      </w:r>
    </w:p>
    <w:p w:rsidR="00AD1BD5" w:rsidRDefault="00247218">
      <w:pPr>
        <w:spacing w:before="47"/>
        <w:ind w:right="69"/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Книжкины</w:t>
      </w:r>
      <w:proofErr w:type="spellEnd"/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секреты»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детей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дошкольного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возраста</w:t>
      </w:r>
    </w:p>
    <w:p w:rsidR="00AD1BD5" w:rsidRDefault="00AD1BD5">
      <w:pPr>
        <w:jc w:val="center"/>
        <w:rPr>
          <w:b/>
          <w:sz w:val="28"/>
        </w:rPr>
        <w:sectPr w:rsidR="00AD1BD5">
          <w:type w:val="continuous"/>
          <w:pgSz w:w="11910" w:h="16840"/>
          <w:pgMar w:top="1120" w:right="708" w:bottom="280" w:left="1700" w:header="720" w:footer="720" w:gutter="0"/>
          <w:cols w:space="720"/>
        </w:sectPr>
      </w:pPr>
    </w:p>
    <w:p w:rsidR="00AD1BD5" w:rsidRDefault="00247218">
      <w:pPr>
        <w:pStyle w:val="a4"/>
        <w:numPr>
          <w:ilvl w:val="0"/>
          <w:numId w:val="1"/>
        </w:numPr>
        <w:tabs>
          <w:tab w:val="left" w:pos="3644"/>
        </w:tabs>
        <w:spacing w:before="72"/>
        <w:ind w:left="3644" w:hanging="279"/>
        <w:jc w:val="both"/>
        <w:rPr>
          <w:b/>
          <w:sz w:val="28"/>
        </w:rPr>
      </w:pPr>
      <w:r>
        <w:rPr>
          <w:b/>
          <w:sz w:val="28"/>
        </w:rPr>
        <w:lastRenderedPageBreak/>
        <w:t>Общие</w:t>
      </w:r>
      <w:r>
        <w:rPr>
          <w:b/>
          <w:spacing w:val="-3"/>
          <w:sz w:val="28"/>
        </w:rPr>
        <w:t xml:space="preserve"> </w:t>
      </w:r>
      <w:r>
        <w:rPr>
          <w:b/>
          <w:spacing w:val="-2"/>
          <w:sz w:val="28"/>
        </w:rPr>
        <w:t>положения</w:t>
      </w:r>
    </w:p>
    <w:p w:rsidR="00AD1BD5" w:rsidRDefault="00247218">
      <w:pPr>
        <w:pStyle w:val="a4"/>
        <w:numPr>
          <w:ilvl w:val="1"/>
          <w:numId w:val="1"/>
        </w:numPr>
        <w:tabs>
          <w:tab w:val="left" w:pos="1245"/>
        </w:tabs>
        <w:spacing w:before="158" w:line="360" w:lineRule="auto"/>
        <w:ind w:right="141" w:firstLine="707"/>
        <w:jc w:val="both"/>
        <w:rPr>
          <w:sz w:val="28"/>
        </w:rPr>
      </w:pPr>
      <w:r>
        <w:rPr>
          <w:sz w:val="28"/>
        </w:rPr>
        <w:t>Настоящее положение определяет порядок и условия проведения просветительской акции «</w:t>
      </w:r>
      <w:proofErr w:type="spellStart"/>
      <w:r>
        <w:rPr>
          <w:sz w:val="28"/>
        </w:rPr>
        <w:t>Книжкины</w:t>
      </w:r>
      <w:proofErr w:type="spellEnd"/>
      <w:r>
        <w:rPr>
          <w:sz w:val="28"/>
        </w:rPr>
        <w:t xml:space="preserve"> секреты» для детей дошкольного </w:t>
      </w:r>
      <w:r>
        <w:rPr>
          <w:spacing w:val="-2"/>
          <w:sz w:val="28"/>
        </w:rPr>
        <w:t>возраста.</w:t>
      </w:r>
    </w:p>
    <w:p w:rsidR="00AD1BD5" w:rsidRDefault="00247218">
      <w:pPr>
        <w:pStyle w:val="a4"/>
        <w:numPr>
          <w:ilvl w:val="1"/>
          <w:numId w:val="1"/>
        </w:numPr>
        <w:tabs>
          <w:tab w:val="left" w:pos="1127"/>
        </w:tabs>
        <w:spacing w:line="360" w:lineRule="auto"/>
        <w:ind w:right="136" w:firstLine="707"/>
        <w:jc w:val="both"/>
        <w:rPr>
          <w:sz w:val="28"/>
        </w:rPr>
      </w:pPr>
      <w:r>
        <w:rPr>
          <w:sz w:val="28"/>
        </w:rPr>
        <w:t>Организатором акции является Информационно-интеллектуальный центр – Научная библиотека (д</w:t>
      </w:r>
      <w:r>
        <w:rPr>
          <w:sz w:val="28"/>
        </w:rPr>
        <w:t xml:space="preserve">алее – ИИЦ-НБ), ФГАОУ </w:t>
      </w:r>
      <w:proofErr w:type="gramStart"/>
      <w:r>
        <w:rPr>
          <w:sz w:val="28"/>
        </w:rPr>
        <w:t>ВО</w:t>
      </w:r>
      <w:proofErr w:type="gramEnd"/>
      <w:r>
        <w:rPr>
          <w:sz w:val="28"/>
        </w:rPr>
        <w:t xml:space="preserve"> «Уральский государственный педагогический университет» (далее – Университет).</w:t>
      </w:r>
    </w:p>
    <w:p w:rsidR="00AD1BD5" w:rsidRDefault="00247218">
      <w:pPr>
        <w:pStyle w:val="a4"/>
        <w:numPr>
          <w:ilvl w:val="1"/>
          <w:numId w:val="1"/>
        </w:numPr>
        <w:tabs>
          <w:tab w:val="left" w:pos="1312"/>
        </w:tabs>
        <w:spacing w:line="360" w:lineRule="auto"/>
        <w:ind w:right="138" w:firstLine="707"/>
        <w:jc w:val="both"/>
        <w:rPr>
          <w:sz w:val="28"/>
        </w:rPr>
      </w:pPr>
      <w:r>
        <w:rPr>
          <w:sz w:val="28"/>
        </w:rPr>
        <w:t>Общее руководство подготовкой, проведением и подведением итогов Викторины осуществляет Организационный комитет, оперативное руководство – Рабочая группа.</w:t>
      </w:r>
      <w:r>
        <w:rPr>
          <w:sz w:val="28"/>
        </w:rPr>
        <w:t xml:space="preserve"> Составы Оргкомитета и Рабочей группы формируются из числа представителей ИИЦ-НБ, организаций-партнёров и </w:t>
      </w:r>
      <w:r>
        <w:rPr>
          <w:spacing w:val="-2"/>
          <w:sz w:val="28"/>
        </w:rPr>
        <w:t>организаций-исполнителей.</w:t>
      </w:r>
    </w:p>
    <w:p w:rsidR="00AD1BD5" w:rsidRDefault="00247218">
      <w:pPr>
        <w:pStyle w:val="a4"/>
        <w:numPr>
          <w:ilvl w:val="1"/>
          <w:numId w:val="1"/>
        </w:numPr>
        <w:tabs>
          <w:tab w:val="left" w:pos="1201"/>
        </w:tabs>
        <w:spacing w:line="322" w:lineRule="exact"/>
        <w:ind w:left="1201" w:hanging="491"/>
        <w:jc w:val="both"/>
        <w:rPr>
          <w:sz w:val="28"/>
        </w:rPr>
      </w:pPr>
      <w:r>
        <w:rPr>
          <w:sz w:val="28"/>
        </w:rPr>
        <w:t>Просветительская</w:t>
      </w:r>
      <w:r>
        <w:rPr>
          <w:spacing w:val="-8"/>
          <w:sz w:val="28"/>
        </w:rPr>
        <w:t xml:space="preserve"> </w:t>
      </w:r>
      <w:r>
        <w:rPr>
          <w:sz w:val="28"/>
        </w:rPr>
        <w:t>акция</w:t>
      </w:r>
      <w:r>
        <w:rPr>
          <w:spacing w:val="-5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Книжкины</w:t>
      </w:r>
      <w:proofErr w:type="spellEnd"/>
      <w:r>
        <w:rPr>
          <w:spacing w:val="-5"/>
          <w:sz w:val="28"/>
        </w:rPr>
        <w:t xml:space="preserve"> </w:t>
      </w:r>
      <w:r>
        <w:rPr>
          <w:sz w:val="28"/>
        </w:rPr>
        <w:t>секреты»</w:t>
      </w:r>
      <w:r>
        <w:rPr>
          <w:spacing w:val="-7"/>
          <w:sz w:val="28"/>
        </w:rPr>
        <w:t xml:space="preserve"> </w:t>
      </w:r>
      <w:r>
        <w:rPr>
          <w:sz w:val="28"/>
        </w:rPr>
        <w:t>состоит</w:t>
      </w:r>
      <w:r>
        <w:rPr>
          <w:spacing w:val="-6"/>
          <w:sz w:val="28"/>
        </w:rPr>
        <w:t xml:space="preserve"> </w:t>
      </w:r>
      <w:r>
        <w:rPr>
          <w:sz w:val="28"/>
        </w:rPr>
        <w:t>из</w:t>
      </w:r>
      <w:r>
        <w:rPr>
          <w:spacing w:val="-6"/>
          <w:sz w:val="28"/>
        </w:rPr>
        <w:t xml:space="preserve"> </w:t>
      </w:r>
      <w:r>
        <w:rPr>
          <w:sz w:val="28"/>
        </w:rPr>
        <w:t>4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этапов:</w:t>
      </w:r>
    </w:p>
    <w:p w:rsidR="00AD1BD5" w:rsidRDefault="00247218">
      <w:pPr>
        <w:pStyle w:val="a4"/>
        <w:numPr>
          <w:ilvl w:val="2"/>
          <w:numId w:val="1"/>
        </w:numPr>
        <w:tabs>
          <w:tab w:val="left" w:pos="1429"/>
        </w:tabs>
        <w:spacing w:before="162"/>
        <w:ind w:left="1429" w:hanging="359"/>
        <w:jc w:val="left"/>
        <w:rPr>
          <w:rFonts w:ascii="Symbol" w:hAnsi="Symbol"/>
          <w:sz w:val="28"/>
        </w:rPr>
      </w:pPr>
      <w:r>
        <w:rPr>
          <w:sz w:val="28"/>
        </w:rPr>
        <w:t>Зимний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январь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февраль.</w:t>
      </w:r>
    </w:p>
    <w:p w:rsidR="00AD1BD5" w:rsidRDefault="00247218">
      <w:pPr>
        <w:pStyle w:val="a4"/>
        <w:numPr>
          <w:ilvl w:val="2"/>
          <w:numId w:val="1"/>
        </w:numPr>
        <w:tabs>
          <w:tab w:val="left" w:pos="1429"/>
        </w:tabs>
        <w:spacing w:before="159"/>
        <w:ind w:left="1429" w:hanging="359"/>
        <w:jc w:val="left"/>
        <w:rPr>
          <w:rFonts w:ascii="Symbol" w:hAnsi="Symbol"/>
          <w:sz w:val="28"/>
        </w:rPr>
      </w:pPr>
      <w:r>
        <w:rPr>
          <w:sz w:val="28"/>
        </w:rPr>
        <w:t>Весенний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апрель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май</w:t>
      </w:r>
    </w:p>
    <w:p w:rsidR="00AD1BD5" w:rsidRDefault="00247218">
      <w:pPr>
        <w:pStyle w:val="a4"/>
        <w:numPr>
          <w:ilvl w:val="2"/>
          <w:numId w:val="1"/>
        </w:numPr>
        <w:tabs>
          <w:tab w:val="left" w:pos="1429"/>
        </w:tabs>
        <w:spacing w:before="161"/>
        <w:ind w:left="1429" w:hanging="359"/>
        <w:jc w:val="left"/>
        <w:rPr>
          <w:rFonts w:ascii="Symbol" w:hAnsi="Symbol"/>
          <w:sz w:val="28"/>
        </w:rPr>
      </w:pPr>
      <w:r>
        <w:rPr>
          <w:sz w:val="28"/>
        </w:rPr>
        <w:t>Летний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июль</w:t>
      </w:r>
      <w:r>
        <w:rPr>
          <w:spacing w:val="-3"/>
          <w:sz w:val="28"/>
        </w:rPr>
        <w:t xml:space="preserve"> </w:t>
      </w:r>
      <w:r>
        <w:rPr>
          <w:sz w:val="28"/>
        </w:rPr>
        <w:t>-</w:t>
      </w:r>
      <w:r>
        <w:rPr>
          <w:spacing w:val="-2"/>
          <w:sz w:val="28"/>
        </w:rPr>
        <w:t xml:space="preserve"> август</w:t>
      </w:r>
    </w:p>
    <w:p w:rsidR="00AD1BD5" w:rsidRDefault="00247218">
      <w:pPr>
        <w:pStyle w:val="a4"/>
        <w:numPr>
          <w:ilvl w:val="2"/>
          <w:numId w:val="1"/>
        </w:numPr>
        <w:tabs>
          <w:tab w:val="left" w:pos="1429"/>
        </w:tabs>
        <w:spacing w:before="158"/>
        <w:ind w:left="1429" w:hanging="359"/>
        <w:jc w:val="left"/>
        <w:rPr>
          <w:rFonts w:ascii="Symbol" w:hAnsi="Symbol"/>
          <w:sz w:val="28"/>
        </w:rPr>
      </w:pPr>
      <w:r>
        <w:rPr>
          <w:sz w:val="28"/>
        </w:rPr>
        <w:t>Осенний</w:t>
      </w:r>
      <w:r>
        <w:rPr>
          <w:spacing w:val="-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сентябрь</w:t>
      </w:r>
      <w:r>
        <w:rPr>
          <w:spacing w:val="-5"/>
          <w:sz w:val="28"/>
        </w:rPr>
        <w:t xml:space="preserve"> </w:t>
      </w:r>
      <w:r>
        <w:rPr>
          <w:sz w:val="28"/>
        </w:rPr>
        <w:t>-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октябрь</w:t>
      </w:r>
    </w:p>
    <w:p w:rsidR="00AD1BD5" w:rsidRDefault="00247218">
      <w:pPr>
        <w:pStyle w:val="a4"/>
        <w:numPr>
          <w:ilvl w:val="1"/>
          <w:numId w:val="1"/>
        </w:numPr>
        <w:tabs>
          <w:tab w:val="left" w:pos="1365"/>
        </w:tabs>
        <w:spacing w:before="162" w:line="360" w:lineRule="auto"/>
        <w:ind w:right="137" w:firstLine="707"/>
        <w:jc w:val="both"/>
        <w:rPr>
          <w:sz w:val="28"/>
        </w:rPr>
      </w:pPr>
      <w:r>
        <w:rPr>
          <w:sz w:val="28"/>
        </w:rPr>
        <w:t>Задания Викторин разрабатываются авторским коллективом, состав которого формируется Рабочей группой из числа представителей Университета, имеющих опыт разработки интеллектуальных игр.</w:t>
      </w:r>
    </w:p>
    <w:p w:rsidR="00AD1BD5" w:rsidRDefault="00247218">
      <w:pPr>
        <w:pStyle w:val="a4"/>
        <w:numPr>
          <w:ilvl w:val="1"/>
          <w:numId w:val="1"/>
        </w:numPr>
        <w:tabs>
          <w:tab w:val="left" w:pos="1312"/>
        </w:tabs>
        <w:spacing w:before="2" w:line="360" w:lineRule="auto"/>
        <w:ind w:right="135" w:firstLine="707"/>
        <w:jc w:val="both"/>
        <w:rPr>
          <w:sz w:val="28"/>
        </w:rPr>
      </w:pPr>
      <w:r>
        <w:rPr>
          <w:sz w:val="28"/>
        </w:rPr>
        <w:t>Викторина проводится онлайн н</w:t>
      </w:r>
      <w:r>
        <w:rPr>
          <w:sz w:val="28"/>
        </w:rPr>
        <w:t>а Сайте Викторины в сроки, указанные информационном письме.</w:t>
      </w:r>
    </w:p>
    <w:p w:rsidR="00AD1BD5" w:rsidRDefault="00AD1BD5">
      <w:pPr>
        <w:pStyle w:val="a3"/>
        <w:spacing w:before="164"/>
        <w:ind w:left="0" w:firstLine="0"/>
        <w:jc w:val="left"/>
      </w:pPr>
    </w:p>
    <w:p w:rsidR="00AD1BD5" w:rsidRDefault="00247218">
      <w:pPr>
        <w:pStyle w:val="a4"/>
        <w:numPr>
          <w:ilvl w:val="0"/>
          <w:numId w:val="1"/>
        </w:numPr>
        <w:tabs>
          <w:tab w:val="left" w:pos="2564"/>
        </w:tabs>
        <w:ind w:left="2564" w:hanging="279"/>
        <w:jc w:val="both"/>
        <w:rPr>
          <w:b/>
          <w:sz w:val="28"/>
        </w:rPr>
      </w:pPr>
      <w:r>
        <w:rPr>
          <w:b/>
          <w:sz w:val="28"/>
        </w:rPr>
        <w:t>Цель,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задачи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актуальность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выбора</w:t>
      </w:r>
      <w:r>
        <w:rPr>
          <w:b/>
          <w:spacing w:val="-3"/>
          <w:sz w:val="28"/>
        </w:rPr>
        <w:t xml:space="preserve"> </w:t>
      </w:r>
      <w:r>
        <w:rPr>
          <w:b/>
          <w:spacing w:val="-5"/>
          <w:sz w:val="28"/>
        </w:rPr>
        <w:t>тем</w:t>
      </w:r>
    </w:p>
    <w:p w:rsidR="00AD1BD5" w:rsidRDefault="00247218">
      <w:pPr>
        <w:pStyle w:val="a4"/>
        <w:numPr>
          <w:ilvl w:val="1"/>
          <w:numId w:val="1"/>
        </w:numPr>
        <w:tabs>
          <w:tab w:val="left" w:pos="1418"/>
        </w:tabs>
        <w:spacing w:before="158" w:line="360" w:lineRule="auto"/>
        <w:ind w:right="138" w:firstLine="707"/>
        <w:jc w:val="both"/>
        <w:rPr>
          <w:sz w:val="28"/>
        </w:rPr>
      </w:pPr>
      <w:r>
        <w:rPr>
          <w:sz w:val="28"/>
        </w:rPr>
        <w:t>Основной целью Викторины для дошкольников является определение уровня знания детской художественной литературы русских и зарубежных писателей, популяризация</w:t>
      </w:r>
      <w:r>
        <w:rPr>
          <w:sz w:val="28"/>
        </w:rPr>
        <w:t xml:space="preserve"> чтения.</w:t>
      </w:r>
    </w:p>
    <w:p w:rsidR="00AD1BD5" w:rsidRDefault="00247218">
      <w:pPr>
        <w:pStyle w:val="a4"/>
        <w:numPr>
          <w:ilvl w:val="1"/>
          <w:numId w:val="1"/>
        </w:numPr>
        <w:tabs>
          <w:tab w:val="left" w:pos="1200"/>
        </w:tabs>
        <w:spacing w:line="321" w:lineRule="exact"/>
        <w:ind w:left="1200" w:hanging="490"/>
        <w:jc w:val="both"/>
        <w:rPr>
          <w:sz w:val="28"/>
        </w:rPr>
      </w:pPr>
      <w:r>
        <w:rPr>
          <w:sz w:val="28"/>
        </w:rPr>
        <w:t>Задачами</w:t>
      </w:r>
      <w:r>
        <w:rPr>
          <w:spacing w:val="-6"/>
          <w:sz w:val="28"/>
        </w:rPr>
        <w:t xml:space="preserve"> </w:t>
      </w:r>
      <w:r>
        <w:rPr>
          <w:sz w:val="28"/>
        </w:rPr>
        <w:t>Викторины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дошкольников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являются:</w:t>
      </w:r>
    </w:p>
    <w:p w:rsidR="00AD1BD5" w:rsidRDefault="00247218">
      <w:pPr>
        <w:pStyle w:val="a4"/>
        <w:numPr>
          <w:ilvl w:val="2"/>
          <w:numId w:val="1"/>
        </w:numPr>
        <w:tabs>
          <w:tab w:val="left" w:pos="1417"/>
        </w:tabs>
        <w:spacing w:before="163" w:line="360" w:lineRule="auto"/>
        <w:ind w:right="143" w:firstLine="707"/>
        <w:rPr>
          <w:rFonts w:ascii="Symbol" w:hAnsi="Symbol"/>
          <w:sz w:val="20"/>
        </w:rPr>
      </w:pPr>
      <w:r>
        <w:rPr>
          <w:sz w:val="28"/>
        </w:rPr>
        <w:t>формирование у детей таких ценностных представлений, как патриотизм, любовь к Родине, гордость за ее величие;</w:t>
      </w:r>
    </w:p>
    <w:p w:rsidR="00AD1BD5" w:rsidRDefault="00AD1BD5">
      <w:pPr>
        <w:pStyle w:val="a4"/>
        <w:spacing w:line="360" w:lineRule="auto"/>
        <w:rPr>
          <w:rFonts w:ascii="Symbol" w:hAnsi="Symbol"/>
          <w:sz w:val="20"/>
        </w:rPr>
        <w:sectPr w:rsidR="00AD1BD5">
          <w:pgSz w:w="11910" w:h="16840"/>
          <w:pgMar w:top="1040" w:right="708" w:bottom="280" w:left="1700" w:header="720" w:footer="720" w:gutter="0"/>
          <w:cols w:space="720"/>
        </w:sectPr>
      </w:pPr>
    </w:p>
    <w:p w:rsidR="00AD1BD5" w:rsidRDefault="00247218">
      <w:pPr>
        <w:pStyle w:val="a4"/>
        <w:numPr>
          <w:ilvl w:val="2"/>
          <w:numId w:val="1"/>
        </w:numPr>
        <w:tabs>
          <w:tab w:val="left" w:pos="1417"/>
        </w:tabs>
        <w:spacing w:before="67" w:line="360" w:lineRule="auto"/>
        <w:ind w:right="134" w:firstLine="707"/>
        <w:rPr>
          <w:rFonts w:ascii="Symbol" w:hAnsi="Symbol"/>
          <w:sz w:val="20"/>
        </w:rPr>
      </w:pPr>
      <w:r>
        <w:rPr>
          <w:sz w:val="28"/>
        </w:rPr>
        <w:lastRenderedPageBreak/>
        <w:t>развитие у детей познавательного интереса, стремления к получению знаний, формированию положительной мотивации к чтению художественной литературы;</w:t>
      </w:r>
    </w:p>
    <w:p w:rsidR="00AD1BD5" w:rsidRDefault="00247218">
      <w:pPr>
        <w:pStyle w:val="a4"/>
        <w:numPr>
          <w:ilvl w:val="2"/>
          <w:numId w:val="1"/>
        </w:numPr>
        <w:tabs>
          <w:tab w:val="left" w:pos="1417"/>
        </w:tabs>
        <w:spacing w:before="1" w:line="360" w:lineRule="auto"/>
        <w:ind w:right="143" w:firstLine="707"/>
        <w:rPr>
          <w:rFonts w:ascii="Symbol" w:hAnsi="Symbol"/>
          <w:sz w:val="20"/>
        </w:rPr>
      </w:pPr>
      <w:r>
        <w:rPr>
          <w:sz w:val="28"/>
        </w:rPr>
        <w:t>развитие у детей познавательной активности, любознательности, стремления к самостоятельному познанию и размыш</w:t>
      </w:r>
      <w:r>
        <w:rPr>
          <w:sz w:val="28"/>
        </w:rPr>
        <w:t>лению, развитие умственных способностей и речи;</w:t>
      </w:r>
    </w:p>
    <w:p w:rsidR="00AD1BD5" w:rsidRDefault="00247218">
      <w:pPr>
        <w:pStyle w:val="a4"/>
        <w:numPr>
          <w:ilvl w:val="2"/>
          <w:numId w:val="1"/>
        </w:numPr>
        <w:tabs>
          <w:tab w:val="left" w:pos="1417"/>
        </w:tabs>
        <w:spacing w:before="1" w:line="360" w:lineRule="auto"/>
        <w:ind w:right="134" w:firstLine="707"/>
        <w:rPr>
          <w:rFonts w:ascii="Symbol" w:hAnsi="Symbol"/>
          <w:sz w:val="20"/>
        </w:rPr>
      </w:pPr>
      <w:r>
        <w:rPr>
          <w:sz w:val="28"/>
        </w:rPr>
        <w:t>взаимодействие ребенка с различными сферами культуры, детской литературой и родным языком.</w:t>
      </w:r>
    </w:p>
    <w:p w:rsidR="00AD1BD5" w:rsidRDefault="00247218">
      <w:pPr>
        <w:pStyle w:val="a4"/>
        <w:numPr>
          <w:ilvl w:val="1"/>
          <w:numId w:val="1"/>
        </w:numPr>
        <w:tabs>
          <w:tab w:val="left" w:pos="1485"/>
        </w:tabs>
        <w:spacing w:line="360" w:lineRule="auto"/>
        <w:ind w:right="134" w:firstLine="707"/>
        <w:jc w:val="both"/>
        <w:rPr>
          <w:sz w:val="28"/>
        </w:rPr>
      </w:pPr>
      <w:proofErr w:type="gramStart"/>
      <w:r>
        <w:rPr>
          <w:sz w:val="28"/>
        </w:rPr>
        <w:t>Актуальность выбора тем Викторины обусловлена их соответствием содержанию образовательной области «Развитие речи» (Фе</w:t>
      </w:r>
      <w:r>
        <w:rPr>
          <w:sz w:val="28"/>
        </w:rPr>
        <w:t>деральный государственный образовательный стандарт дошкольного образования), которая предполагает развитие у детей интересов, любознательности и познавательной мотивации; формирование познавательных</w:t>
      </w:r>
      <w:r>
        <w:rPr>
          <w:spacing w:val="80"/>
          <w:sz w:val="28"/>
        </w:rPr>
        <w:t xml:space="preserve"> </w:t>
      </w:r>
      <w:r>
        <w:rPr>
          <w:sz w:val="28"/>
        </w:rPr>
        <w:t>действий;</w:t>
      </w:r>
      <w:r>
        <w:rPr>
          <w:spacing w:val="80"/>
          <w:sz w:val="28"/>
        </w:rPr>
        <w:t xml:space="preserve"> </w:t>
      </w:r>
      <w:r>
        <w:rPr>
          <w:sz w:val="28"/>
        </w:rPr>
        <w:t>формирование первичных представлений о</w:t>
      </w:r>
      <w:r>
        <w:rPr>
          <w:spacing w:val="40"/>
          <w:sz w:val="28"/>
        </w:rPr>
        <w:t xml:space="preserve"> </w:t>
      </w:r>
      <w:r>
        <w:rPr>
          <w:sz w:val="28"/>
        </w:rPr>
        <w:t>малой родине и Отечестве, о социокультурных ценностях нашего народа, об особенностях нашей природы, о многообразии стран и народов мира.</w:t>
      </w:r>
      <w:proofErr w:type="gramEnd"/>
    </w:p>
    <w:p w:rsidR="00AD1BD5" w:rsidRDefault="00AD1BD5">
      <w:pPr>
        <w:pStyle w:val="a3"/>
        <w:spacing w:before="165"/>
        <w:ind w:left="0" w:firstLine="0"/>
        <w:jc w:val="left"/>
      </w:pPr>
    </w:p>
    <w:p w:rsidR="00AD1BD5" w:rsidRDefault="00247218">
      <w:pPr>
        <w:pStyle w:val="a4"/>
        <w:numPr>
          <w:ilvl w:val="0"/>
          <w:numId w:val="1"/>
        </w:numPr>
        <w:tabs>
          <w:tab w:val="left" w:pos="2444"/>
        </w:tabs>
        <w:ind w:left="2444" w:hanging="279"/>
        <w:jc w:val="both"/>
        <w:rPr>
          <w:b/>
          <w:sz w:val="28"/>
        </w:rPr>
      </w:pPr>
      <w:r>
        <w:rPr>
          <w:b/>
          <w:sz w:val="28"/>
        </w:rPr>
        <w:t>Участники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Викторины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6"/>
          <w:sz w:val="28"/>
        </w:rPr>
        <w:t xml:space="preserve"> </w:t>
      </w:r>
      <w:r>
        <w:rPr>
          <w:b/>
          <w:spacing w:val="-2"/>
          <w:sz w:val="28"/>
        </w:rPr>
        <w:t>дошкольников</w:t>
      </w:r>
    </w:p>
    <w:p w:rsidR="00AD1BD5" w:rsidRDefault="00247218">
      <w:pPr>
        <w:pStyle w:val="a4"/>
        <w:numPr>
          <w:ilvl w:val="1"/>
          <w:numId w:val="1"/>
        </w:numPr>
        <w:tabs>
          <w:tab w:val="left" w:pos="1427"/>
        </w:tabs>
        <w:spacing w:before="158" w:line="360" w:lineRule="auto"/>
        <w:ind w:right="135" w:firstLine="707"/>
        <w:jc w:val="both"/>
        <w:rPr>
          <w:sz w:val="28"/>
        </w:rPr>
      </w:pPr>
      <w:r>
        <w:rPr>
          <w:sz w:val="28"/>
        </w:rPr>
        <w:t>Участниками Викторины для дошкольников могут стать воспитанники детских садов, це</w:t>
      </w:r>
      <w:r>
        <w:rPr>
          <w:sz w:val="28"/>
        </w:rPr>
        <w:t>нтров развития в возрасте 4-7 лет с привлечением родителей и/или воспитателей.</w:t>
      </w:r>
    </w:p>
    <w:p w:rsidR="00AD1BD5" w:rsidRDefault="00247218">
      <w:pPr>
        <w:pStyle w:val="a4"/>
        <w:numPr>
          <w:ilvl w:val="1"/>
          <w:numId w:val="1"/>
        </w:numPr>
        <w:tabs>
          <w:tab w:val="left" w:pos="1487"/>
        </w:tabs>
        <w:spacing w:line="362" w:lineRule="auto"/>
        <w:ind w:right="137" w:firstLine="707"/>
        <w:jc w:val="both"/>
        <w:rPr>
          <w:sz w:val="28"/>
        </w:rPr>
      </w:pPr>
      <w:r>
        <w:rPr>
          <w:sz w:val="28"/>
        </w:rPr>
        <w:t>Стать участником Викторины можно при заполнении Регистрационной формы.</w:t>
      </w:r>
    </w:p>
    <w:p w:rsidR="00AD1BD5" w:rsidRDefault="00AD1BD5">
      <w:pPr>
        <w:pStyle w:val="a3"/>
        <w:spacing w:before="159"/>
        <w:ind w:left="0" w:firstLine="0"/>
        <w:jc w:val="left"/>
      </w:pPr>
    </w:p>
    <w:p w:rsidR="00AD1BD5" w:rsidRDefault="00247218">
      <w:pPr>
        <w:pStyle w:val="a4"/>
        <w:numPr>
          <w:ilvl w:val="0"/>
          <w:numId w:val="1"/>
        </w:numPr>
        <w:tabs>
          <w:tab w:val="left" w:pos="2677"/>
        </w:tabs>
        <w:ind w:left="2677" w:hanging="280"/>
        <w:jc w:val="left"/>
        <w:rPr>
          <w:b/>
          <w:sz w:val="28"/>
        </w:rPr>
      </w:pPr>
      <w:r>
        <w:rPr>
          <w:b/>
          <w:sz w:val="28"/>
        </w:rPr>
        <w:t>Организация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проведение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Викторины</w:t>
      </w:r>
    </w:p>
    <w:p w:rsidR="00AD1BD5" w:rsidRDefault="00247218">
      <w:pPr>
        <w:pStyle w:val="a4"/>
        <w:numPr>
          <w:ilvl w:val="1"/>
          <w:numId w:val="1"/>
        </w:numPr>
        <w:tabs>
          <w:tab w:val="left" w:pos="1128"/>
          <w:tab w:val="left" w:pos="2218"/>
          <w:tab w:val="left" w:pos="2392"/>
          <w:tab w:val="left" w:pos="2913"/>
          <w:tab w:val="left" w:pos="4058"/>
          <w:tab w:val="left" w:pos="4144"/>
          <w:tab w:val="left" w:pos="5260"/>
          <w:tab w:val="left" w:pos="5821"/>
          <w:tab w:val="left" w:pos="5981"/>
          <w:tab w:val="left" w:pos="7225"/>
          <w:tab w:val="left" w:pos="8409"/>
          <w:tab w:val="left" w:pos="8741"/>
        </w:tabs>
        <w:spacing w:before="156" w:line="362" w:lineRule="auto"/>
        <w:ind w:right="137" w:firstLine="707"/>
        <w:rPr>
          <w:sz w:val="28"/>
        </w:rPr>
      </w:pPr>
      <w:r>
        <w:rPr>
          <w:spacing w:val="-2"/>
          <w:sz w:val="28"/>
        </w:rPr>
        <w:t>Задания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Викторины</w:t>
      </w:r>
      <w:r>
        <w:rPr>
          <w:sz w:val="28"/>
        </w:rPr>
        <w:tab/>
      </w:r>
      <w:r>
        <w:rPr>
          <w:spacing w:val="-2"/>
          <w:sz w:val="28"/>
        </w:rPr>
        <w:t>состоят</w:t>
      </w:r>
      <w:r>
        <w:rPr>
          <w:sz w:val="28"/>
        </w:rPr>
        <w:tab/>
      </w:r>
      <w:r>
        <w:rPr>
          <w:spacing w:val="-6"/>
          <w:sz w:val="28"/>
        </w:rPr>
        <w:t>из</w:t>
      </w:r>
      <w:r>
        <w:rPr>
          <w:sz w:val="28"/>
        </w:rPr>
        <w:tab/>
      </w:r>
      <w:r>
        <w:rPr>
          <w:spacing w:val="-2"/>
          <w:sz w:val="28"/>
        </w:rPr>
        <w:t>вопросов</w:t>
      </w:r>
      <w:r>
        <w:rPr>
          <w:sz w:val="28"/>
        </w:rPr>
        <w:tab/>
      </w:r>
      <w:r>
        <w:rPr>
          <w:spacing w:val="-2"/>
          <w:sz w:val="28"/>
        </w:rPr>
        <w:t>закрытого</w:t>
      </w:r>
      <w:r>
        <w:rPr>
          <w:sz w:val="28"/>
        </w:rPr>
        <w:tab/>
      </w:r>
      <w:r>
        <w:rPr>
          <w:spacing w:val="-2"/>
          <w:sz w:val="28"/>
        </w:rPr>
        <w:t>типа, разработанных</w:t>
      </w:r>
      <w:r>
        <w:rPr>
          <w:sz w:val="28"/>
        </w:rPr>
        <w:tab/>
      </w:r>
      <w:r>
        <w:rPr>
          <w:spacing w:val="-5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основе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содержания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образовательной</w:t>
      </w:r>
      <w:r>
        <w:rPr>
          <w:sz w:val="28"/>
        </w:rPr>
        <w:tab/>
      </w:r>
      <w:r>
        <w:rPr>
          <w:spacing w:val="-2"/>
          <w:sz w:val="28"/>
        </w:rPr>
        <w:t>области</w:t>
      </w:r>
    </w:p>
    <w:p w:rsidR="00AD1BD5" w:rsidRDefault="00247218">
      <w:pPr>
        <w:pStyle w:val="a3"/>
        <w:tabs>
          <w:tab w:val="left" w:pos="2825"/>
          <w:tab w:val="left" w:pos="4793"/>
          <w:tab w:val="left" w:pos="7290"/>
        </w:tabs>
        <w:spacing w:line="360" w:lineRule="auto"/>
        <w:ind w:right="139" w:firstLine="0"/>
        <w:jc w:val="left"/>
      </w:pPr>
      <w:r>
        <w:rPr>
          <w:spacing w:val="-2"/>
        </w:rPr>
        <w:t>«Познавательное</w:t>
      </w:r>
      <w:r>
        <w:tab/>
      </w:r>
      <w:r>
        <w:rPr>
          <w:spacing w:val="-2"/>
        </w:rPr>
        <w:t>развитие»</w:t>
      </w:r>
      <w:r>
        <w:tab/>
      </w:r>
      <w:r>
        <w:rPr>
          <w:spacing w:val="-2"/>
        </w:rPr>
        <w:t>(Федеральный</w:t>
      </w:r>
      <w:r>
        <w:tab/>
      </w:r>
      <w:r>
        <w:rPr>
          <w:spacing w:val="-2"/>
        </w:rPr>
        <w:t xml:space="preserve">государственный </w:t>
      </w:r>
      <w:r>
        <w:t>образовательный стандарт дошкольного образования).</w:t>
      </w:r>
    </w:p>
    <w:p w:rsidR="00AD1BD5" w:rsidRDefault="00AD1BD5">
      <w:pPr>
        <w:pStyle w:val="a3"/>
        <w:spacing w:line="360" w:lineRule="auto"/>
        <w:jc w:val="left"/>
        <w:sectPr w:rsidR="00AD1BD5">
          <w:pgSz w:w="11910" w:h="16840"/>
          <w:pgMar w:top="1040" w:right="708" w:bottom="280" w:left="1700" w:header="720" w:footer="720" w:gutter="0"/>
          <w:cols w:space="720"/>
        </w:sectPr>
      </w:pPr>
    </w:p>
    <w:p w:rsidR="00AD1BD5" w:rsidRDefault="00247218">
      <w:pPr>
        <w:pStyle w:val="a4"/>
        <w:numPr>
          <w:ilvl w:val="1"/>
          <w:numId w:val="1"/>
        </w:numPr>
        <w:tabs>
          <w:tab w:val="left" w:pos="1420"/>
        </w:tabs>
        <w:spacing w:before="67" w:line="360" w:lineRule="auto"/>
        <w:ind w:right="136" w:firstLine="707"/>
        <w:jc w:val="both"/>
        <w:rPr>
          <w:sz w:val="28"/>
        </w:rPr>
      </w:pPr>
      <w:r>
        <w:rPr>
          <w:sz w:val="28"/>
        </w:rPr>
        <w:lastRenderedPageBreak/>
        <w:t>Для подсчёта результатов Викторины для дошкольников применяется дихотомическая система оц</w:t>
      </w:r>
      <w:r>
        <w:rPr>
          <w:sz w:val="28"/>
        </w:rPr>
        <w:t xml:space="preserve">енивания (0/1). За каждый правильный ответ на вопрос участнику начисляется 1 балл, </w:t>
      </w:r>
      <w:proofErr w:type="gramStart"/>
      <w:r>
        <w:rPr>
          <w:sz w:val="28"/>
        </w:rPr>
        <w:t>за</w:t>
      </w:r>
      <w:proofErr w:type="gramEnd"/>
      <w:r>
        <w:rPr>
          <w:sz w:val="28"/>
        </w:rPr>
        <w:t xml:space="preserve"> </w:t>
      </w:r>
      <w:r>
        <w:rPr>
          <w:sz w:val="28"/>
        </w:rPr>
        <w:t>неправильный</w:t>
      </w:r>
      <w:r>
        <w:rPr>
          <w:spacing w:val="40"/>
          <w:sz w:val="28"/>
        </w:rPr>
        <w:t xml:space="preserve"> </w:t>
      </w:r>
      <w:r>
        <w:rPr>
          <w:sz w:val="28"/>
        </w:rPr>
        <w:t>– 0 баллов.</w:t>
      </w:r>
    </w:p>
    <w:p w:rsidR="00AD1BD5" w:rsidRDefault="00247218">
      <w:pPr>
        <w:pStyle w:val="a4"/>
        <w:numPr>
          <w:ilvl w:val="1"/>
          <w:numId w:val="1"/>
        </w:numPr>
        <w:tabs>
          <w:tab w:val="left" w:pos="1223"/>
        </w:tabs>
        <w:spacing w:before="1" w:line="360" w:lineRule="auto"/>
        <w:ind w:right="135" w:firstLine="707"/>
        <w:jc w:val="both"/>
        <w:rPr>
          <w:sz w:val="28"/>
        </w:rPr>
      </w:pPr>
      <w:r>
        <w:rPr>
          <w:sz w:val="28"/>
        </w:rPr>
        <w:t xml:space="preserve">Доступ к написанию Викторины будет осуществляться по ссылке, указанной информационном </w:t>
      </w:r>
      <w:proofErr w:type="gramStart"/>
      <w:r>
        <w:rPr>
          <w:sz w:val="28"/>
        </w:rPr>
        <w:t>письме</w:t>
      </w:r>
      <w:proofErr w:type="gramEnd"/>
      <w:r>
        <w:rPr>
          <w:sz w:val="28"/>
        </w:rPr>
        <w:t>; ссылка будет активна в период проведения Викторины.</w:t>
      </w:r>
    </w:p>
    <w:p w:rsidR="00AD1BD5" w:rsidRDefault="00247218">
      <w:pPr>
        <w:pStyle w:val="a4"/>
        <w:numPr>
          <w:ilvl w:val="1"/>
          <w:numId w:val="1"/>
        </w:numPr>
        <w:tabs>
          <w:tab w:val="left" w:pos="1250"/>
        </w:tabs>
        <w:spacing w:before="1" w:line="360" w:lineRule="auto"/>
        <w:ind w:right="134" w:firstLine="707"/>
        <w:jc w:val="both"/>
        <w:rPr>
          <w:sz w:val="28"/>
        </w:rPr>
      </w:pPr>
      <w:r>
        <w:rPr>
          <w:sz w:val="28"/>
        </w:rPr>
        <w:t>Каждый участник получает Сертификат об участии в Викторине для дошкольников. Он будет сформирован автоматически после написания Викторины. Результаты написания Викторины предоставляются участнику сразу после его окончания.</w:t>
      </w:r>
    </w:p>
    <w:sectPr w:rsidR="00AD1BD5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8938ED"/>
    <w:multiLevelType w:val="multilevel"/>
    <w:tmpl w:val="D1180DC0"/>
    <w:lvl w:ilvl="0">
      <w:start w:val="1"/>
      <w:numFmt w:val="decimal"/>
      <w:lvlText w:val="%1."/>
      <w:lvlJc w:val="left"/>
      <w:pPr>
        <w:ind w:left="364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" w:hanging="53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5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" w:hanging="708"/>
      </w:pPr>
      <w:rPr>
        <w:rFonts w:ascii="Symbol" w:eastAsia="Symbol" w:hAnsi="Symbol" w:cs="Symbol" w:hint="default"/>
        <w:spacing w:val="0"/>
        <w:w w:val="99"/>
        <w:lang w:val="ru-RU" w:eastAsia="en-US" w:bidi="ar-SA"/>
      </w:rPr>
    </w:lvl>
    <w:lvl w:ilvl="3">
      <w:numFmt w:val="bullet"/>
      <w:lvlText w:val="•"/>
      <w:lvlJc w:val="left"/>
      <w:pPr>
        <w:ind w:left="4372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6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9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01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3" w:hanging="70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AD1BD5"/>
    <w:rsid w:val="00247218"/>
    <w:rsid w:val="00AD1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0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547</Words>
  <Characters>3121</Characters>
  <Application>Microsoft Office Word</Application>
  <DocSecurity>0</DocSecurity>
  <Lines>26</Lines>
  <Paragraphs>7</Paragraphs>
  <ScaleCrop>false</ScaleCrop>
  <Company/>
  <LinksUpToDate>false</LinksUpToDate>
  <CharactersWithSpaces>3661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111</cp:lastModifiedBy>
  <cp:revision>2</cp:revision>
  <dcterms:created xsi:type="dcterms:W3CDTF">2025-02-17T14:52:00Z</dcterms:created>
  <dcterms:modified xsi:type="dcterms:W3CDTF">2025-02-17T15:05:00Z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Word 2010</vt:lpwstr>
  </property>
</Properties>
</file>