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5F410" w14:textId="6D6785BA" w:rsidR="008A5F38" w:rsidRPr="00A860AC" w:rsidRDefault="00A860AC" w:rsidP="00A860A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860AC">
        <w:rPr>
          <w:rFonts w:ascii="Arial" w:hAnsi="Arial" w:cs="Arial"/>
          <w:b/>
          <w:bCs/>
          <w:sz w:val="24"/>
          <w:szCs w:val="24"/>
        </w:rPr>
        <w:t>Методический трек «Орленок - Эрудит»</w:t>
      </w:r>
    </w:p>
    <w:p w14:paraId="666649AA" w14:textId="0CA13436" w:rsidR="00A860AC" w:rsidRDefault="00A860AC" w:rsidP="00A860A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F5CAA73" wp14:editId="6BE3F761">
            <wp:extent cx="5940425" cy="3240405"/>
            <wp:effectExtent l="0" t="0" r="3175" b="0"/>
            <wp:docPr id="6310528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52895" name="Рисунок 63105289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F254B" w14:textId="35D5CEAB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Цель направления:</w:t>
      </w:r>
      <w:r w:rsidRPr="00A860AC">
        <w:rPr>
          <w:rFonts w:ascii="Arial" w:hAnsi="Arial" w:cs="Arial"/>
          <w:b/>
          <w:bCs/>
        </w:rPr>
        <w:br/>
      </w:r>
      <w:r w:rsidRPr="00A860AC">
        <w:rPr>
          <w:rFonts w:ascii="Arial" w:hAnsi="Arial" w:cs="Arial"/>
        </w:rPr>
        <w:t xml:space="preserve"> Развитие познавательной активности, умения наблюдать, сравнивать, делать элементарные выводы, рассказывать о своих открытиях.</w:t>
      </w:r>
    </w:p>
    <w:p w14:paraId="095691AE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Ключевые задачи:</w:t>
      </w:r>
    </w:p>
    <w:p w14:paraId="591F751C" w14:textId="115F818E" w:rsidR="00A860AC" w:rsidRPr="00A860AC" w:rsidRDefault="00A860AC" w:rsidP="00A860AC">
      <w:pPr>
        <w:pStyle w:val="a7"/>
        <w:numPr>
          <w:ilvl w:val="0"/>
          <w:numId w:val="20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формировать интерес к познавательным задачам;</w:t>
      </w:r>
    </w:p>
    <w:p w14:paraId="26DC9627" w14:textId="6A2A09B8" w:rsidR="00A860AC" w:rsidRPr="00A860AC" w:rsidRDefault="00A860AC" w:rsidP="00A860AC">
      <w:pPr>
        <w:pStyle w:val="a7"/>
        <w:numPr>
          <w:ilvl w:val="0"/>
          <w:numId w:val="20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учить детей объяснять свои решения «по-простому»;</w:t>
      </w:r>
    </w:p>
    <w:p w14:paraId="77792DFB" w14:textId="17166F20" w:rsidR="00A860AC" w:rsidRPr="00A860AC" w:rsidRDefault="00A860AC" w:rsidP="00A860AC">
      <w:pPr>
        <w:pStyle w:val="a7"/>
        <w:numPr>
          <w:ilvl w:val="0"/>
          <w:numId w:val="20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развивать внимание, память, речь, логическое мышление;</w:t>
      </w:r>
    </w:p>
    <w:p w14:paraId="567D8D78" w14:textId="7CD4F513" w:rsidR="00A860AC" w:rsidRPr="00A860AC" w:rsidRDefault="00A860AC" w:rsidP="00A860AC">
      <w:pPr>
        <w:pStyle w:val="a7"/>
        <w:numPr>
          <w:ilvl w:val="0"/>
          <w:numId w:val="20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поддерживать уверенность ребенка «я могу думать, пробовать, ошибаться и снова искать решение».</w:t>
      </w:r>
      <w:r w:rsidRPr="00A860AC">
        <w:rPr>
          <w:rFonts w:ascii="Arial" w:hAnsi="Arial" w:cs="Arial"/>
        </w:rPr>
        <w:br/>
      </w:r>
    </w:p>
    <w:p w14:paraId="29A9261D" w14:textId="7367FA10" w:rsidR="00A860AC" w:rsidRPr="00A860AC" w:rsidRDefault="00A860AC" w:rsidP="00A860A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Тематические игры</w:t>
      </w:r>
      <w:r w:rsidRPr="00A860AC">
        <w:rPr>
          <w:rFonts w:ascii="Arial" w:hAnsi="Arial" w:cs="Arial"/>
          <w:b/>
          <w:bCs/>
        </w:rPr>
        <w:t xml:space="preserve"> «Орленок</w:t>
      </w:r>
      <w:r>
        <w:rPr>
          <w:rFonts w:ascii="Arial" w:hAnsi="Arial" w:cs="Arial"/>
          <w:b/>
          <w:bCs/>
        </w:rPr>
        <w:t xml:space="preserve"> -</w:t>
      </w:r>
      <w:r w:rsidRPr="00A860AC">
        <w:rPr>
          <w:rFonts w:ascii="Arial" w:hAnsi="Arial" w:cs="Arial"/>
          <w:b/>
          <w:bCs/>
        </w:rPr>
        <w:t xml:space="preserve"> Эрудит»</w:t>
      </w:r>
    </w:p>
    <w:p w14:paraId="5927E121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Игра 1. «Угадай предмет по описанию»</w:t>
      </w:r>
    </w:p>
    <w:p w14:paraId="69F48A79" w14:textId="054B22A5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Тема</w:t>
      </w:r>
      <w:r>
        <w:rPr>
          <w:rFonts w:ascii="Arial" w:hAnsi="Arial" w:cs="Arial"/>
          <w:b/>
          <w:bCs/>
        </w:rPr>
        <w:t xml:space="preserve"> и </w:t>
      </w:r>
      <w:r w:rsidRPr="00A860AC">
        <w:rPr>
          <w:rFonts w:ascii="Arial" w:hAnsi="Arial" w:cs="Arial"/>
          <w:b/>
          <w:bCs/>
        </w:rPr>
        <w:t>направление:</w:t>
      </w:r>
      <w:r w:rsidRPr="00A860AC">
        <w:rPr>
          <w:rFonts w:ascii="Arial" w:hAnsi="Arial" w:cs="Arial"/>
        </w:rPr>
        <w:t xml:space="preserve"> развитие речи, словаря, умения выделять признаки.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Arial" w:hAnsi="Arial" w:cs="Arial"/>
          <w:b/>
          <w:bCs/>
        </w:rPr>
        <w:t>Возраст:</w:t>
      </w:r>
      <w:r w:rsidRPr="00A860AC">
        <w:rPr>
          <w:rFonts w:ascii="Arial" w:hAnsi="Arial" w:cs="Arial"/>
        </w:rPr>
        <w:t xml:space="preserve"> 5–7 лет.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Arial" w:hAnsi="Arial" w:cs="Arial"/>
          <w:b/>
          <w:bCs/>
        </w:rPr>
        <w:t>Время:</w:t>
      </w:r>
      <w:r w:rsidRPr="00A860AC">
        <w:rPr>
          <w:rFonts w:ascii="Arial" w:hAnsi="Arial" w:cs="Arial"/>
        </w:rPr>
        <w:t xml:space="preserve"> 10–15 минут.</w:t>
      </w:r>
    </w:p>
    <w:p w14:paraId="65713BD7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Цели:</w:t>
      </w:r>
    </w:p>
    <w:p w14:paraId="441198EC" w14:textId="05541607" w:rsidR="00A860AC" w:rsidRPr="00A860AC" w:rsidRDefault="00A860AC" w:rsidP="00A860AC">
      <w:pPr>
        <w:numPr>
          <w:ilvl w:val="0"/>
          <w:numId w:val="2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учить детей описывать предмет без называния;</w:t>
      </w:r>
    </w:p>
    <w:p w14:paraId="72246C33" w14:textId="275F5106" w:rsidR="00A860AC" w:rsidRPr="00A860AC" w:rsidRDefault="00A860AC" w:rsidP="00A860AC">
      <w:pPr>
        <w:numPr>
          <w:ilvl w:val="0"/>
          <w:numId w:val="2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развивать умение слушать и делать логический вывод.</w:t>
      </w:r>
    </w:p>
    <w:p w14:paraId="7A57D1E4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Материалы:</w:t>
      </w:r>
    </w:p>
    <w:p w14:paraId="161C114A" w14:textId="35ED6A12" w:rsidR="00A860AC" w:rsidRPr="00A860AC" w:rsidRDefault="00A860AC" w:rsidP="00A860AC">
      <w:pPr>
        <w:numPr>
          <w:ilvl w:val="0"/>
          <w:numId w:val="3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мешочек</w:t>
      </w:r>
      <w:r>
        <w:rPr>
          <w:rFonts w:ascii="Arial" w:hAnsi="Arial" w:cs="Arial"/>
        </w:rPr>
        <w:t xml:space="preserve"> или </w:t>
      </w:r>
      <w:r w:rsidRPr="00A860AC">
        <w:rPr>
          <w:rFonts w:ascii="Arial" w:hAnsi="Arial" w:cs="Arial"/>
        </w:rPr>
        <w:t>коробка с предметами</w:t>
      </w:r>
      <w:r>
        <w:rPr>
          <w:rFonts w:ascii="Arial" w:hAnsi="Arial" w:cs="Arial"/>
        </w:rPr>
        <w:t xml:space="preserve">: </w:t>
      </w:r>
      <w:r w:rsidRPr="00A860AC">
        <w:rPr>
          <w:rFonts w:ascii="Arial" w:hAnsi="Arial" w:cs="Arial"/>
        </w:rPr>
        <w:t>игрушки, предметы быта);</w:t>
      </w:r>
    </w:p>
    <w:p w14:paraId="4DD0084B" w14:textId="6E17FCF6" w:rsidR="00A860AC" w:rsidRPr="00A860AC" w:rsidRDefault="00A860AC" w:rsidP="00A860AC">
      <w:pPr>
        <w:numPr>
          <w:ilvl w:val="0"/>
          <w:numId w:val="3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картинки</w:t>
      </w:r>
      <w:r>
        <w:rPr>
          <w:rFonts w:ascii="Arial" w:hAnsi="Arial" w:cs="Arial"/>
        </w:rPr>
        <w:t xml:space="preserve">, </w:t>
      </w:r>
      <w:r w:rsidRPr="00A860AC">
        <w:rPr>
          <w:rFonts w:ascii="Arial" w:hAnsi="Arial" w:cs="Arial"/>
        </w:rPr>
        <w:t>на случай если предметы неудобно держать).</w:t>
      </w:r>
    </w:p>
    <w:p w14:paraId="40DAF8DE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Ход игры:</w:t>
      </w:r>
    </w:p>
    <w:p w14:paraId="2B8A2B66" w14:textId="7EB5D2B5" w:rsidR="00A860AC" w:rsidRPr="00A860AC" w:rsidRDefault="00A860AC" w:rsidP="00A860AC">
      <w:pPr>
        <w:numPr>
          <w:ilvl w:val="0"/>
          <w:numId w:val="4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Дети сидят полукругом. Педагог показывает мешочек.</w:t>
      </w:r>
      <w:r w:rsidRPr="00A860AC">
        <w:rPr>
          <w:rFonts w:ascii="Arial" w:hAnsi="Arial" w:cs="Arial"/>
        </w:rPr>
        <w:br/>
        <w:t xml:space="preserve">Педагог: «Сегодня мы будем настоящими эрудитами–угадайками. В этом мешочке </w:t>
      </w:r>
      <w:r w:rsidRPr="00A860AC">
        <w:rPr>
          <w:rFonts w:ascii="Arial" w:hAnsi="Arial" w:cs="Arial"/>
        </w:rPr>
        <w:lastRenderedPageBreak/>
        <w:t>спрятались предметы. Я буду описывать один из них, а вы попробуете догадаться, что это».</w:t>
      </w:r>
    </w:p>
    <w:p w14:paraId="6EAFBE38" w14:textId="51A3EAEC" w:rsidR="00A860AC" w:rsidRPr="00A860AC" w:rsidRDefault="00A860AC" w:rsidP="00A860AC">
      <w:pPr>
        <w:numPr>
          <w:ilvl w:val="0"/>
          <w:numId w:val="4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Педагог берет предмет (детям не показывает) и описывает:</w:t>
      </w:r>
    </w:p>
    <w:p w14:paraId="67216633" w14:textId="5A450B8B" w:rsidR="00A860AC" w:rsidRPr="00A860AC" w:rsidRDefault="00A860AC" w:rsidP="00A860AC">
      <w:pPr>
        <w:numPr>
          <w:ilvl w:val="1"/>
          <w:numId w:val="4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цвет, форму, из чего сделан;</w:t>
      </w:r>
    </w:p>
    <w:p w14:paraId="075A961C" w14:textId="0641D99D" w:rsidR="00A860AC" w:rsidRPr="00A860AC" w:rsidRDefault="00A860AC" w:rsidP="00A860AC">
      <w:pPr>
        <w:numPr>
          <w:ilvl w:val="1"/>
          <w:numId w:val="4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для чего нужен;</w:t>
      </w:r>
    </w:p>
    <w:p w14:paraId="393D7302" w14:textId="4682FE1D" w:rsidR="00A860AC" w:rsidRPr="00A860AC" w:rsidRDefault="00A860AC" w:rsidP="00A860AC">
      <w:pPr>
        <w:numPr>
          <w:ilvl w:val="1"/>
          <w:numId w:val="4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где можно увидеть.</w:t>
      </w:r>
    </w:p>
    <w:p w14:paraId="0571EE78" w14:textId="7C39ADE4" w:rsidR="00A860AC" w:rsidRPr="00A860AC" w:rsidRDefault="00A860AC" w:rsidP="00A860AC">
      <w:pPr>
        <w:numPr>
          <w:ilvl w:val="0"/>
          <w:numId w:val="4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«Это круглый, твердый, его берут в руки и кидают. Им играют на улице и в спортзале. Что это?»</w:t>
      </w:r>
    </w:p>
    <w:p w14:paraId="6CDF04F6" w14:textId="1E33DFDD" w:rsidR="00A860AC" w:rsidRDefault="00A860AC" w:rsidP="00A860AC">
      <w:pPr>
        <w:numPr>
          <w:ilvl w:val="0"/>
          <w:numId w:val="4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Дети выдвигают версии, педагог поощряет объяснения:</w:t>
      </w:r>
    </w:p>
    <w:p w14:paraId="2DE6CF58" w14:textId="77777777" w:rsidR="00A860AC" w:rsidRDefault="00A860AC" w:rsidP="00A860AC">
      <w:pPr>
        <w:pStyle w:val="a7"/>
        <w:numPr>
          <w:ilvl w:val="0"/>
          <w:numId w:val="21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 xml:space="preserve">«Почему ты так думаешь? </w:t>
      </w:r>
    </w:p>
    <w:p w14:paraId="7ED623CB" w14:textId="7F3636D2" w:rsidR="00A860AC" w:rsidRPr="00A860AC" w:rsidRDefault="00A860AC" w:rsidP="00A860AC">
      <w:pPr>
        <w:pStyle w:val="a7"/>
        <w:numPr>
          <w:ilvl w:val="0"/>
          <w:numId w:val="21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На что похоже?»</w:t>
      </w:r>
    </w:p>
    <w:p w14:paraId="78281768" w14:textId="7719DA3A" w:rsidR="00A860AC" w:rsidRPr="00A860AC" w:rsidRDefault="00A860AC" w:rsidP="00A860AC">
      <w:pPr>
        <w:numPr>
          <w:ilvl w:val="0"/>
          <w:numId w:val="4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После нескольких раундов педагог предлагает детям самим придумать описание (можно дать предмет в руки одному ребенку — он описывает, не показывая группе).</w:t>
      </w:r>
    </w:p>
    <w:p w14:paraId="3516E9F1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Варианты:</w:t>
      </w:r>
    </w:p>
    <w:p w14:paraId="4B199173" w14:textId="487978BE" w:rsidR="00A860AC" w:rsidRPr="00A860AC" w:rsidRDefault="00A860AC" w:rsidP="00A860AC">
      <w:pPr>
        <w:numPr>
          <w:ilvl w:val="0"/>
          <w:numId w:val="5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усложнение: нельзя называть цвет/форму, только назначение;</w:t>
      </w:r>
    </w:p>
    <w:p w14:paraId="73D9C75A" w14:textId="43AD56B3" w:rsidR="00A860AC" w:rsidRPr="00A860AC" w:rsidRDefault="00A860AC" w:rsidP="00A860AC">
      <w:pPr>
        <w:numPr>
          <w:ilvl w:val="0"/>
          <w:numId w:val="5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по упрощению: показать предмет, но описывать его вместе.</w:t>
      </w:r>
    </w:p>
    <w:p w14:paraId="04C1ABF4" w14:textId="529525AB" w:rsidR="00A860AC" w:rsidRPr="00A860AC" w:rsidRDefault="00A860AC" w:rsidP="00A860AC">
      <w:pPr>
        <w:rPr>
          <w:rFonts w:ascii="Arial" w:hAnsi="Arial" w:cs="Arial"/>
          <w:b/>
          <w:bCs/>
        </w:rPr>
      </w:pPr>
      <w:r w:rsidRPr="00A860AC">
        <w:rPr>
          <w:rFonts w:ascii="Arial" w:hAnsi="Arial" w:cs="Arial"/>
          <w:b/>
          <w:bCs/>
        </w:rPr>
        <w:t xml:space="preserve">Игра 2. «Лишний- лишний» </w:t>
      </w:r>
    </w:p>
    <w:p w14:paraId="14EE649E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Цели:</w:t>
      </w:r>
      <w:r w:rsidRPr="00A860AC">
        <w:rPr>
          <w:rFonts w:ascii="Arial" w:hAnsi="Arial" w:cs="Arial"/>
        </w:rPr>
        <w:t xml:space="preserve"> развитие классификации, умения аргументировать.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Arial" w:hAnsi="Arial" w:cs="Arial"/>
          <w:b/>
          <w:bCs/>
        </w:rPr>
        <w:t>Материалы:</w:t>
      </w:r>
      <w:r w:rsidRPr="00A860AC">
        <w:rPr>
          <w:rFonts w:ascii="Arial" w:hAnsi="Arial" w:cs="Arial"/>
        </w:rPr>
        <w:t xml:space="preserve"> карточки с 4 картинками (3 однородные, 1 лишняя).</w:t>
      </w:r>
    </w:p>
    <w:p w14:paraId="1896C4FD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Ход:</w:t>
      </w:r>
    </w:p>
    <w:p w14:paraId="6B0FCB3D" w14:textId="0035EEE9" w:rsidR="00A860AC" w:rsidRPr="00A860AC" w:rsidRDefault="00A860AC" w:rsidP="00A860AC">
      <w:pPr>
        <w:numPr>
          <w:ilvl w:val="0"/>
          <w:numId w:val="6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Педагог показывает карточку с четырьмя изображениями (например: яблоко, груша, морковь, слива).</w:t>
      </w:r>
      <w:r w:rsidRPr="00A860AC">
        <w:rPr>
          <w:rFonts w:ascii="Arial" w:hAnsi="Arial" w:cs="Arial"/>
        </w:rPr>
        <w:br/>
        <w:t xml:space="preserve"> «Наш орленок-Эрудит ищет, кто здесь лишний. Посмотрите внимательно и скажите, какая картинка лишняя и почему»</w:t>
      </w:r>
    </w:p>
    <w:p w14:paraId="57F4DF3E" w14:textId="07F88BCA" w:rsidR="00A860AC" w:rsidRPr="00A860AC" w:rsidRDefault="00A860AC" w:rsidP="00A860AC">
      <w:pPr>
        <w:numPr>
          <w:ilvl w:val="0"/>
          <w:numId w:val="6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Дети называют «лишний» предмет и обязательно объясняют:</w:t>
      </w:r>
      <w:r w:rsidRPr="00A860AC">
        <w:rPr>
          <w:rFonts w:ascii="Arial" w:hAnsi="Arial" w:cs="Arial"/>
        </w:rPr>
        <w:br/>
        <w:t xml:space="preserve"> «Морковь лишняя, потому что все остальные — фрукты, а она овощ».</w:t>
      </w:r>
    </w:p>
    <w:p w14:paraId="68251F91" w14:textId="4EF0F504" w:rsidR="00A860AC" w:rsidRPr="00A860AC" w:rsidRDefault="00A860AC" w:rsidP="00A860AC">
      <w:pPr>
        <w:numPr>
          <w:ilvl w:val="0"/>
          <w:numId w:val="6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Педагог поощряет разные варианты объяснений («морковь лишняя, потому что она оранжевая и длинная, а остальные круглые» — тоже допустимо).</w:t>
      </w:r>
    </w:p>
    <w:p w14:paraId="6BD81943" w14:textId="1CBEA926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Важно:</w:t>
      </w:r>
      <w:r w:rsidRPr="00A860AC">
        <w:rPr>
          <w:rFonts w:ascii="Arial" w:hAnsi="Arial" w:cs="Arial"/>
          <w:b/>
          <w:bCs/>
        </w:rPr>
        <w:br/>
      </w:r>
      <w:r w:rsidRPr="00A860AC">
        <w:rPr>
          <w:rFonts w:ascii="Arial" w:hAnsi="Arial" w:cs="Arial"/>
        </w:rPr>
        <w:t xml:space="preserve"> Проговаривать: нет одного «единственно правильного» ответа, важно объяснение.</w:t>
      </w:r>
    </w:p>
    <w:p w14:paraId="5C4E1367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Игра 3. «Чего не стало?»</w:t>
      </w:r>
    </w:p>
    <w:p w14:paraId="3A4B3E32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Цели:</w:t>
      </w:r>
      <w:r w:rsidRPr="00A860AC">
        <w:rPr>
          <w:rFonts w:ascii="Arial" w:hAnsi="Arial" w:cs="Arial"/>
        </w:rPr>
        <w:t xml:space="preserve"> тренировка внимания и памяти.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Arial" w:hAnsi="Arial" w:cs="Arial"/>
          <w:b/>
          <w:bCs/>
        </w:rPr>
        <w:t>Материалы:</w:t>
      </w:r>
      <w:r w:rsidRPr="00A860AC">
        <w:rPr>
          <w:rFonts w:ascii="Arial" w:hAnsi="Arial" w:cs="Arial"/>
        </w:rPr>
        <w:t xml:space="preserve"> 6–8 предметов на подносе или картинки.</w:t>
      </w:r>
    </w:p>
    <w:p w14:paraId="739DCD97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Ход:</w:t>
      </w:r>
    </w:p>
    <w:p w14:paraId="07E51A5C" w14:textId="0854C577" w:rsidR="00A860AC" w:rsidRPr="00A860AC" w:rsidRDefault="00A860AC" w:rsidP="00A860AC">
      <w:pPr>
        <w:numPr>
          <w:ilvl w:val="0"/>
          <w:numId w:val="7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Педагог раскладывает предметы на столе, дает детям 30–40 секунд посмотреть.</w:t>
      </w:r>
      <w:r w:rsidRPr="00A860AC">
        <w:rPr>
          <w:rFonts w:ascii="Arial" w:hAnsi="Arial" w:cs="Arial"/>
        </w:rPr>
        <w:br/>
        <w:t xml:space="preserve"> «Орлята-эрудиты, у вас есть полминуты, чтобы рассмотреть все предметы и запомнить их».</w:t>
      </w:r>
    </w:p>
    <w:p w14:paraId="7B3102AD" w14:textId="25E0DCAC" w:rsidR="00A860AC" w:rsidRPr="00A860AC" w:rsidRDefault="00A860AC" w:rsidP="00A860AC">
      <w:pPr>
        <w:numPr>
          <w:ilvl w:val="0"/>
          <w:numId w:val="7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Дети отворачиваются/закрывают глаза, педагог убирает 1–2 предмета.</w:t>
      </w:r>
      <w:r w:rsidRPr="00A860AC">
        <w:rPr>
          <w:rFonts w:ascii="Arial" w:hAnsi="Arial" w:cs="Arial"/>
        </w:rPr>
        <w:br/>
        <w:t xml:space="preserve"> «Открываем глаза. Чего не стало? Как вы догадались?»</w:t>
      </w:r>
    </w:p>
    <w:p w14:paraId="22409D16" w14:textId="12737C08" w:rsidR="00A860AC" w:rsidRPr="00A860AC" w:rsidRDefault="00A860AC" w:rsidP="00A860AC">
      <w:pPr>
        <w:numPr>
          <w:ilvl w:val="0"/>
          <w:numId w:val="7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lastRenderedPageBreak/>
        <w:t>Игра повторяется, можно усложнять: больше предметов, менять их местами.</w:t>
      </w:r>
    </w:p>
    <w:p w14:paraId="0F100B5E" w14:textId="464D1FB1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Вариант:</w:t>
      </w:r>
      <w:r w:rsidRPr="00A860AC">
        <w:rPr>
          <w:rFonts w:ascii="Arial" w:hAnsi="Arial" w:cs="Arial"/>
        </w:rPr>
        <w:t xml:space="preserve"> дети сами становятся ведущими и убирают предметы.</w:t>
      </w:r>
    </w:p>
    <w:p w14:paraId="7590CFAA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Игра 4. «Закончите ряд»</w:t>
      </w:r>
    </w:p>
    <w:p w14:paraId="4F7BA7A4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Цели:</w:t>
      </w:r>
      <w:r w:rsidRPr="00A860AC">
        <w:rPr>
          <w:rFonts w:ascii="Arial" w:hAnsi="Arial" w:cs="Arial"/>
        </w:rPr>
        <w:t xml:space="preserve"> развитие логического мышления, основы математики/ФЭМП.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Arial" w:hAnsi="Arial" w:cs="Arial"/>
          <w:b/>
          <w:bCs/>
        </w:rPr>
        <w:t>Материалы:</w:t>
      </w:r>
      <w:r w:rsidRPr="00A860AC">
        <w:rPr>
          <w:rFonts w:ascii="Arial" w:hAnsi="Arial" w:cs="Arial"/>
        </w:rPr>
        <w:t xml:space="preserve"> лента с картинками/фигурами (круг, треугольник, квадрат; машина, машина, автобус…).</w:t>
      </w:r>
    </w:p>
    <w:p w14:paraId="55DB1438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Ход:</w:t>
      </w:r>
    </w:p>
    <w:p w14:paraId="50A399C9" w14:textId="76F7B567" w:rsidR="00A860AC" w:rsidRPr="00A860AC" w:rsidRDefault="00A860AC" w:rsidP="00A860AC">
      <w:pPr>
        <w:numPr>
          <w:ilvl w:val="0"/>
          <w:numId w:val="8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Педагог показывает ряд: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Cambria Math" w:hAnsi="Cambria Math" w:cs="Cambria Math"/>
        </w:rPr>
        <w:t>◯</w:t>
      </w:r>
      <w:r w:rsidRPr="00A860AC">
        <w:rPr>
          <w:rFonts w:ascii="Arial" w:hAnsi="Arial" w:cs="Arial"/>
        </w:rPr>
        <w:t xml:space="preserve"> – </w:t>
      </w:r>
      <w:r w:rsidRPr="00A860AC">
        <w:rPr>
          <w:rFonts w:ascii="Cambria Math" w:hAnsi="Cambria Math" w:cs="Cambria Math"/>
        </w:rPr>
        <w:t>△</w:t>
      </w:r>
      <w:r w:rsidRPr="00A860AC">
        <w:rPr>
          <w:rFonts w:ascii="Arial" w:hAnsi="Arial" w:cs="Arial"/>
        </w:rPr>
        <w:t xml:space="preserve"> – </w:t>
      </w:r>
      <w:r w:rsidRPr="00A860AC">
        <w:rPr>
          <w:rFonts w:ascii="Cambria Math" w:hAnsi="Cambria Math" w:cs="Cambria Math"/>
        </w:rPr>
        <w:t>◯</w:t>
      </w:r>
      <w:r w:rsidRPr="00A860AC">
        <w:rPr>
          <w:rFonts w:ascii="Arial" w:hAnsi="Arial" w:cs="Arial"/>
        </w:rPr>
        <w:t xml:space="preserve"> – </w:t>
      </w:r>
      <w:r w:rsidRPr="00A860AC">
        <w:rPr>
          <w:rFonts w:ascii="Cambria Math" w:hAnsi="Cambria Math" w:cs="Cambria Math"/>
        </w:rPr>
        <w:t>△</w:t>
      </w:r>
      <w:r w:rsidRPr="00A860AC">
        <w:rPr>
          <w:rFonts w:ascii="Arial" w:hAnsi="Arial" w:cs="Arial"/>
        </w:rPr>
        <w:t xml:space="preserve"> – …</w:t>
      </w:r>
      <w:r w:rsidRPr="00A860AC">
        <w:rPr>
          <w:rFonts w:ascii="Arial" w:hAnsi="Arial" w:cs="Arial"/>
        </w:rPr>
        <w:br/>
        <w:t xml:space="preserve"> «Наш орленок заметил, что фигуры идут по порядку. Как вы думаете, какая фигура будет следующей? Почему?»</w:t>
      </w:r>
    </w:p>
    <w:p w14:paraId="2F4F8E02" w14:textId="7E763382" w:rsidR="00A860AC" w:rsidRPr="00A860AC" w:rsidRDefault="00A860AC" w:rsidP="00A860AC">
      <w:pPr>
        <w:numPr>
          <w:ilvl w:val="0"/>
          <w:numId w:val="8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Дети предлагают варианты, педагог просит объяснить закономерность: «круг, треугольник, круг, треугольник…».</w:t>
      </w:r>
    </w:p>
    <w:p w14:paraId="1A07C256" w14:textId="642821B4" w:rsidR="00A860AC" w:rsidRPr="00A860AC" w:rsidRDefault="00A860AC" w:rsidP="00A860AC">
      <w:pPr>
        <w:numPr>
          <w:ilvl w:val="0"/>
          <w:numId w:val="8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Можно использовать:</w:t>
      </w:r>
    </w:p>
    <w:p w14:paraId="36B72E64" w14:textId="467BC50F" w:rsidR="00A860AC" w:rsidRPr="00A860AC" w:rsidRDefault="00A860AC" w:rsidP="00A860AC">
      <w:pPr>
        <w:numPr>
          <w:ilvl w:val="1"/>
          <w:numId w:val="8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ряды по цвету;</w:t>
      </w:r>
    </w:p>
    <w:p w14:paraId="2C7B814E" w14:textId="61DCD40D" w:rsidR="00A860AC" w:rsidRPr="00A860AC" w:rsidRDefault="00A860AC" w:rsidP="00A860AC">
      <w:pPr>
        <w:numPr>
          <w:ilvl w:val="1"/>
          <w:numId w:val="8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ряды по размеру (малый–большой);</w:t>
      </w:r>
    </w:p>
    <w:p w14:paraId="6E845F7D" w14:textId="4FF994CA" w:rsidR="00A860AC" w:rsidRPr="00A860AC" w:rsidRDefault="00A860AC" w:rsidP="00A860AC">
      <w:pPr>
        <w:numPr>
          <w:ilvl w:val="1"/>
          <w:numId w:val="8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ряды с предметами (яблоко–груша–яблоко–груша…).</w:t>
      </w:r>
    </w:p>
    <w:p w14:paraId="67502309" w14:textId="34CDE0D3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 xml:space="preserve">Игра 5. «Да–нет» </w:t>
      </w:r>
    </w:p>
    <w:p w14:paraId="085D0E61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Цели:</w:t>
      </w:r>
      <w:r w:rsidRPr="00A860AC">
        <w:rPr>
          <w:rFonts w:ascii="Arial" w:hAnsi="Arial" w:cs="Arial"/>
        </w:rPr>
        <w:t xml:space="preserve"> умение задавать вопросы, анализировать ответ.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Arial" w:hAnsi="Arial" w:cs="Arial"/>
          <w:b/>
          <w:bCs/>
        </w:rPr>
        <w:t>Материалы:</w:t>
      </w:r>
      <w:r w:rsidRPr="00A860AC">
        <w:rPr>
          <w:rFonts w:ascii="Arial" w:hAnsi="Arial" w:cs="Arial"/>
        </w:rPr>
        <w:t xml:space="preserve"> карточки с изображениями животных, предметов.</w:t>
      </w:r>
    </w:p>
    <w:p w14:paraId="74FD473F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Ход:</w:t>
      </w:r>
    </w:p>
    <w:p w14:paraId="33A33BF1" w14:textId="27F6CD21" w:rsidR="00A860AC" w:rsidRPr="00A860AC" w:rsidRDefault="00A860AC" w:rsidP="00A860AC">
      <w:pPr>
        <w:numPr>
          <w:ilvl w:val="0"/>
          <w:numId w:val="9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Один ребенок вытягивает карточку, не показывая остальным.</w:t>
      </w:r>
    </w:p>
    <w:p w14:paraId="183F505D" w14:textId="137CCA8C" w:rsidR="00A860AC" w:rsidRPr="00A860AC" w:rsidRDefault="00A860AC" w:rsidP="00A860AC">
      <w:pPr>
        <w:numPr>
          <w:ilvl w:val="0"/>
          <w:numId w:val="9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Остальные задают вопросы, на которые можно ответить только «да» или «нет»:</w:t>
      </w:r>
      <w:r w:rsidRPr="00A860AC">
        <w:rPr>
          <w:rFonts w:ascii="Arial" w:hAnsi="Arial" w:cs="Arial"/>
        </w:rPr>
        <w:br/>
        <w:t xml:space="preserve"> «Это живое? Это животное? Оно большое? Оно живет дома?»</w:t>
      </w:r>
    </w:p>
    <w:p w14:paraId="4FFAC205" w14:textId="1949904C" w:rsidR="00A860AC" w:rsidRPr="00A860AC" w:rsidRDefault="00A860AC" w:rsidP="00A860AC">
      <w:pPr>
        <w:numPr>
          <w:ilvl w:val="0"/>
          <w:numId w:val="9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После 5–7 вопросов дети пробуют угадать предмет.</w:t>
      </w:r>
    </w:p>
    <w:p w14:paraId="22303FF1" w14:textId="22D62B70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Педагог следит</w:t>
      </w:r>
      <w:r w:rsidRPr="00A860AC">
        <w:rPr>
          <w:rFonts w:ascii="Arial" w:hAnsi="Arial" w:cs="Arial"/>
        </w:rPr>
        <w:t>, чтобы вопросы были по существу и мягко помогает формулировать.</w:t>
      </w:r>
    </w:p>
    <w:p w14:paraId="3011CBDB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3. Мини-квесты «Орленок — Эрудит»</w:t>
      </w:r>
    </w:p>
    <w:p w14:paraId="35C65917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Квест 1. «Тайна умной совы» (в группе)</w:t>
      </w:r>
    </w:p>
    <w:p w14:paraId="15549A9B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Цель:</w:t>
      </w:r>
      <w:r w:rsidRPr="00A860AC">
        <w:rPr>
          <w:rFonts w:ascii="Arial" w:hAnsi="Arial" w:cs="Arial"/>
        </w:rPr>
        <w:t xml:space="preserve"> закрепить навыки наблюдения, логики, работы в команде.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Arial" w:hAnsi="Arial" w:cs="Arial"/>
          <w:b/>
          <w:bCs/>
        </w:rPr>
        <w:t>Время:</w:t>
      </w:r>
      <w:r w:rsidRPr="00A860AC">
        <w:rPr>
          <w:rFonts w:ascii="Arial" w:hAnsi="Arial" w:cs="Arial"/>
        </w:rPr>
        <w:t xml:space="preserve"> 25–30 минут.</w:t>
      </w:r>
    </w:p>
    <w:p w14:paraId="69BBD837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Небольшой сюжет:</w:t>
      </w:r>
    </w:p>
    <w:p w14:paraId="6662A0C0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В группе живет мудрая Сова (игрушка/картинка). Она потеряла свою «книгу знаний» и оставила орлятам–эрудитам задания-подсказки. Выполнив их, дети находят книгу.</w:t>
      </w:r>
    </w:p>
    <w:p w14:paraId="70BDDFBB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Подготовка:</w:t>
      </w:r>
    </w:p>
    <w:p w14:paraId="3F3CFE0C" w14:textId="662E3CDA" w:rsidR="00A860AC" w:rsidRPr="00A860AC" w:rsidRDefault="00A860AC" w:rsidP="00A860AC">
      <w:pPr>
        <w:numPr>
          <w:ilvl w:val="0"/>
          <w:numId w:val="10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Спрятать «книгу знаний» (красивую папку с наклейкой) в группе.</w:t>
      </w:r>
    </w:p>
    <w:p w14:paraId="21EAE89B" w14:textId="62079D3A" w:rsidR="00A860AC" w:rsidRPr="00A860AC" w:rsidRDefault="00A860AC" w:rsidP="00A860AC">
      <w:pPr>
        <w:numPr>
          <w:ilvl w:val="0"/>
          <w:numId w:val="10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Приготовить 3–4 станции с заданиями (карточки с цифрами, буквами, картинками).</w:t>
      </w:r>
    </w:p>
    <w:p w14:paraId="4BEA3868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Ход:</w:t>
      </w:r>
    </w:p>
    <w:p w14:paraId="7382CD2A" w14:textId="06250840" w:rsidR="00A860AC" w:rsidRPr="00A860AC" w:rsidRDefault="00A860AC" w:rsidP="00A860AC">
      <w:pPr>
        <w:numPr>
          <w:ilvl w:val="0"/>
          <w:numId w:val="11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lastRenderedPageBreak/>
        <w:t>Педагог показывает сову:</w:t>
      </w:r>
      <w:r w:rsidRPr="00A860AC">
        <w:rPr>
          <w:rFonts w:ascii="Arial" w:hAnsi="Arial" w:cs="Arial"/>
        </w:rPr>
        <w:br/>
        <w:t xml:space="preserve"> «Сова шепнула мне, что потеряла свою книгу знаний. Но она оставила нам задания для настоящих эрудитов. Готовы помочь?»</w:t>
      </w:r>
    </w:p>
    <w:p w14:paraId="7C05A6DC" w14:textId="65FEDB4C" w:rsidR="00A860AC" w:rsidRPr="00A860AC" w:rsidRDefault="00A860AC" w:rsidP="00A860AC">
      <w:pPr>
        <w:numPr>
          <w:ilvl w:val="0"/>
          <w:numId w:val="11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Дети объединяются в 2–3 подгруппы. Получают первое задание (условно):</w:t>
      </w:r>
    </w:p>
    <w:p w14:paraId="7FDF479F" w14:textId="3060EB51" w:rsidR="00A860AC" w:rsidRPr="00A860AC" w:rsidRDefault="00A860AC" w:rsidP="00A860AC">
      <w:pPr>
        <w:numPr>
          <w:ilvl w:val="1"/>
          <w:numId w:val="11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 xml:space="preserve">Станция 1: «Лишний </w:t>
      </w:r>
      <w:proofErr w:type="spellStart"/>
      <w:r w:rsidRPr="00A860AC">
        <w:rPr>
          <w:rFonts w:ascii="Arial" w:hAnsi="Arial" w:cs="Arial"/>
        </w:rPr>
        <w:t>лишний</w:t>
      </w:r>
      <w:proofErr w:type="spellEnd"/>
      <w:r w:rsidRPr="00A860AC">
        <w:rPr>
          <w:rFonts w:ascii="Arial" w:hAnsi="Arial" w:cs="Arial"/>
        </w:rPr>
        <w:t>» (карточка, найти лишнее и объяснить).</w:t>
      </w:r>
    </w:p>
    <w:p w14:paraId="33CB88C9" w14:textId="0716F0F7" w:rsidR="00A860AC" w:rsidRPr="00A860AC" w:rsidRDefault="00A860AC" w:rsidP="00A860AC">
      <w:pPr>
        <w:numPr>
          <w:ilvl w:val="1"/>
          <w:numId w:val="11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Станция 2: «Закончи ряд».</w:t>
      </w:r>
    </w:p>
    <w:p w14:paraId="224B61C3" w14:textId="6E49E4DF" w:rsidR="00A860AC" w:rsidRPr="00A860AC" w:rsidRDefault="00A860AC" w:rsidP="00A860AC">
      <w:pPr>
        <w:numPr>
          <w:ilvl w:val="1"/>
          <w:numId w:val="11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Станция 3: «Угадай по описанию».</w:t>
      </w:r>
    </w:p>
    <w:p w14:paraId="40F2280B" w14:textId="1D1E15E8" w:rsidR="00A860AC" w:rsidRPr="00A860AC" w:rsidRDefault="00A860AC" w:rsidP="00A860AC">
      <w:pPr>
        <w:numPr>
          <w:ilvl w:val="0"/>
          <w:numId w:val="11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На каждой станции после выполнения задания они получают часть пазла или букву. Собрав все части, складывают слово, например «КНИГА» или «СОВА».</w:t>
      </w:r>
    </w:p>
    <w:p w14:paraId="24F6FC4C" w14:textId="76FC876F" w:rsidR="00A860AC" w:rsidRPr="00A860AC" w:rsidRDefault="00A860AC" w:rsidP="00A860AC">
      <w:pPr>
        <w:numPr>
          <w:ilvl w:val="0"/>
          <w:numId w:val="11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Педагог:</w:t>
      </w:r>
      <w:r w:rsidRPr="00A860AC">
        <w:rPr>
          <w:rFonts w:ascii="Arial" w:hAnsi="Arial" w:cs="Arial"/>
        </w:rPr>
        <w:br/>
        <w:t xml:space="preserve"> «Вы справились как настоящие эрудиты. Посмотрите вокруг, где может быть спрятана книга?»</w:t>
      </w:r>
      <w:r w:rsidRPr="00A860AC">
        <w:rPr>
          <w:rFonts w:ascii="Arial" w:hAnsi="Arial" w:cs="Arial"/>
        </w:rPr>
        <w:br/>
        <w:t xml:space="preserve"> Дети ищут, находят папку-книгу.</w:t>
      </w:r>
    </w:p>
    <w:p w14:paraId="6CE0FEBC" w14:textId="6FAD5288" w:rsidR="00A860AC" w:rsidRPr="00A860AC" w:rsidRDefault="00A860AC" w:rsidP="00A860AC">
      <w:pPr>
        <w:numPr>
          <w:ilvl w:val="0"/>
          <w:numId w:val="11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Внутри книги может быть «лист благодарности» от Совы и наклейки/значки «Орленок — Эрудит».</w:t>
      </w:r>
    </w:p>
    <w:p w14:paraId="0E99538F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Квест 2. «Секреты нашего сада» (на участке/в коридоре)</w:t>
      </w:r>
    </w:p>
    <w:p w14:paraId="2B273FBC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Цель:</w:t>
      </w:r>
      <w:r w:rsidRPr="00A860AC">
        <w:rPr>
          <w:rFonts w:ascii="Arial" w:hAnsi="Arial" w:cs="Arial"/>
        </w:rPr>
        <w:t xml:space="preserve"> познавательная активность + ориентировка в пространстве.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Arial" w:hAnsi="Arial" w:cs="Arial"/>
          <w:b/>
          <w:bCs/>
        </w:rPr>
        <w:t>Время:</w:t>
      </w:r>
      <w:r w:rsidRPr="00A860AC">
        <w:rPr>
          <w:rFonts w:ascii="Arial" w:hAnsi="Arial" w:cs="Arial"/>
        </w:rPr>
        <w:t xml:space="preserve"> 20–25 минут.</w:t>
      </w:r>
    </w:p>
    <w:p w14:paraId="1BC4DE46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Подготовка:</w:t>
      </w:r>
    </w:p>
    <w:p w14:paraId="6A8FE823" w14:textId="3B55A7EC" w:rsidR="00A860AC" w:rsidRPr="00A860AC" w:rsidRDefault="00A860AC" w:rsidP="00A860AC">
      <w:pPr>
        <w:numPr>
          <w:ilvl w:val="0"/>
          <w:numId w:val="12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4–5 «станций» на участке/в коридоре: рисунки дерева, качелей, песочницы, клумбы и т.п.</w:t>
      </w:r>
    </w:p>
    <w:p w14:paraId="2DC97636" w14:textId="0E8FDC42" w:rsidR="00A860AC" w:rsidRPr="00A860AC" w:rsidRDefault="00A860AC" w:rsidP="00A860AC">
      <w:pPr>
        <w:numPr>
          <w:ilvl w:val="0"/>
          <w:numId w:val="12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На каждой — задание-ребус:</w:t>
      </w:r>
    </w:p>
    <w:p w14:paraId="24C8B3E2" w14:textId="18A64214" w:rsidR="00A860AC" w:rsidRPr="00A860AC" w:rsidRDefault="00A860AC" w:rsidP="00A860AC">
      <w:pPr>
        <w:numPr>
          <w:ilvl w:val="1"/>
          <w:numId w:val="12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найти предметы определенного цвета,</w:t>
      </w:r>
    </w:p>
    <w:p w14:paraId="42A9BCC5" w14:textId="1C6A1CBD" w:rsidR="00A860AC" w:rsidRPr="00A860AC" w:rsidRDefault="00A860AC" w:rsidP="00A860AC">
      <w:pPr>
        <w:numPr>
          <w:ilvl w:val="1"/>
          <w:numId w:val="12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посчитать количество чего-то,</w:t>
      </w:r>
    </w:p>
    <w:p w14:paraId="04BB98FA" w14:textId="1DF82AED" w:rsidR="00A860AC" w:rsidRPr="00A860AC" w:rsidRDefault="00A860AC" w:rsidP="00A860AC">
      <w:pPr>
        <w:numPr>
          <w:ilvl w:val="1"/>
          <w:numId w:val="12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решить простую загадку.</w:t>
      </w:r>
    </w:p>
    <w:p w14:paraId="2BE86645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Ход:</w:t>
      </w:r>
    </w:p>
    <w:p w14:paraId="0DA8286E" w14:textId="4217D659" w:rsidR="00A860AC" w:rsidRPr="00A860AC" w:rsidRDefault="00A860AC" w:rsidP="00A860AC">
      <w:pPr>
        <w:numPr>
          <w:ilvl w:val="0"/>
          <w:numId w:val="13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Педагог:</w:t>
      </w:r>
      <w:r w:rsidRPr="00A860AC">
        <w:rPr>
          <w:rFonts w:ascii="Arial" w:hAnsi="Arial" w:cs="Arial"/>
        </w:rPr>
        <w:br/>
        <w:t xml:space="preserve"> «Сегодня мы — орлята–исследователи. Наш детский сад скрывает секреты. На каждой станции нас ждет загадка. Решим — получим часть карты».</w:t>
      </w:r>
    </w:p>
    <w:p w14:paraId="0723C2C1" w14:textId="00CD443E" w:rsidR="00A860AC" w:rsidRPr="00A860AC" w:rsidRDefault="00A860AC" w:rsidP="00A860AC">
      <w:pPr>
        <w:numPr>
          <w:ilvl w:val="0"/>
          <w:numId w:val="13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У детей в руках «карта участка» с местами станций, но без подписей.</w:t>
      </w:r>
    </w:p>
    <w:p w14:paraId="01F321D6" w14:textId="2802DA50" w:rsidR="00A860AC" w:rsidRPr="00A860AC" w:rsidRDefault="00A860AC" w:rsidP="00A860AC">
      <w:pPr>
        <w:numPr>
          <w:ilvl w:val="0"/>
          <w:numId w:val="13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На каждой станции выполняют задание: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Arial" w:hAnsi="Arial" w:cs="Arial"/>
          <w:b/>
          <w:bCs/>
        </w:rPr>
        <w:t>Примеры:</w:t>
      </w:r>
    </w:p>
    <w:p w14:paraId="6765B94D" w14:textId="387211A2" w:rsidR="00A860AC" w:rsidRPr="00A860AC" w:rsidRDefault="00A860AC" w:rsidP="00A860AC">
      <w:pPr>
        <w:numPr>
          <w:ilvl w:val="1"/>
          <w:numId w:val="13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У дерева: «Посчитайте, сколько деревьев вы видите рядом. Найдите самое толстое»</w:t>
      </w:r>
    </w:p>
    <w:p w14:paraId="44829F68" w14:textId="6736B2B1" w:rsidR="00A860AC" w:rsidRPr="00A860AC" w:rsidRDefault="00A860AC" w:rsidP="00A860AC">
      <w:pPr>
        <w:numPr>
          <w:ilvl w:val="1"/>
          <w:numId w:val="13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На площадке: «Найдите два разных следа на песке. Чьи они могут быть?»</w:t>
      </w:r>
    </w:p>
    <w:p w14:paraId="622A40DB" w14:textId="31387435" w:rsidR="00A860AC" w:rsidRPr="00A860AC" w:rsidRDefault="00A860AC" w:rsidP="00A860AC">
      <w:pPr>
        <w:numPr>
          <w:ilvl w:val="1"/>
          <w:numId w:val="13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У клумбы: «Назовите все цвета, которые вы видите в цветах».</w:t>
      </w:r>
    </w:p>
    <w:p w14:paraId="483945F1" w14:textId="6089315C" w:rsidR="00A860AC" w:rsidRPr="00A860AC" w:rsidRDefault="00A860AC" w:rsidP="00A860AC">
      <w:pPr>
        <w:numPr>
          <w:ilvl w:val="0"/>
          <w:numId w:val="13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За каждое выполненное задание получают кусочек «карты» или наклейку. В конце квеста собирают карту/коллаж «Наш сад глазами орлят».</w:t>
      </w:r>
    </w:p>
    <w:p w14:paraId="583CF73B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4. Сценарий досуга «Вечер Эрудитов»</w:t>
      </w:r>
    </w:p>
    <w:p w14:paraId="35E5739E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lastRenderedPageBreak/>
        <w:t>Форма:</w:t>
      </w:r>
      <w:r w:rsidRPr="00A860AC">
        <w:rPr>
          <w:rFonts w:ascii="Arial" w:hAnsi="Arial" w:cs="Arial"/>
        </w:rPr>
        <w:t xml:space="preserve"> познавательно-игровой досуг для детей (можно пригласить 2–3 родителей).</w:t>
      </w:r>
      <w:r w:rsidRPr="00A860AC">
        <w:rPr>
          <w:rFonts w:ascii="Arial" w:hAnsi="Arial" w:cs="Arial"/>
        </w:rPr>
        <w:br/>
        <w:t xml:space="preserve"> </w:t>
      </w:r>
      <w:r w:rsidRPr="00A860AC">
        <w:rPr>
          <w:rFonts w:ascii="Arial" w:hAnsi="Arial" w:cs="Arial"/>
          <w:b/>
          <w:bCs/>
        </w:rPr>
        <w:t>Время:</w:t>
      </w:r>
      <w:r w:rsidRPr="00A860AC">
        <w:rPr>
          <w:rFonts w:ascii="Arial" w:hAnsi="Arial" w:cs="Arial"/>
        </w:rPr>
        <w:t xml:space="preserve"> 30–35 минут.</w:t>
      </w:r>
    </w:p>
    <w:p w14:paraId="3E913E6E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Паспорт</w:t>
      </w:r>
    </w:p>
    <w:p w14:paraId="6514C71E" w14:textId="0BB80D91" w:rsidR="00A860AC" w:rsidRPr="00A860AC" w:rsidRDefault="00A860AC" w:rsidP="00A860AC">
      <w:pPr>
        <w:numPr>
          <w:ilvl w:val="0"/>
          <w:numId w:val="14"/>
        </w:num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Тема:</w:t>
      </w:r>
      <w:r w:rsidRPr="00A860AC">
        <w:rPr>
          <w:rFonts w:ascii="Arial" w:hAnsi="Arial" w:cs="Arial"/>
        </w:rPr>
        <w:t xml:space="preserve"> «Вечер Эрудитов нашего отряда».</w:t>
      </w:r>
    </w:p>
    <w:p w14:paraId="6927BCD6" w14:textId="5C9C0279" w:rsidR="00A860AC" w:rsidRPr="00A860AC" w:rsidRDefault="00A860AC" w:rsidP="00A860AC">
      <w:pPr>
        <w:numPr>
          <w:ilvl w:val="0"/>
          <w:numId w:val="14"/>
        </w:num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Возраст:</w:t>
      </w:r>
      <w:r w:rsidRPr="00A860AC">
        <w:rPr>
          <w:rFonts w:ascii="Arial" w:hAnsi="Arial" w:cs="Arial"/>
        </w:rPr>
        <w:t xml:space="preserve"> 5–7 лет.</w:t>
      </w:r>
    </w:p>
    <w:p w14:paraId="34845002" w14:textId="74DEF427" w:rsidR="00A860AC" w:rsidRPr="00A860AC" w:rsidRDefault="00A860AC" w:rsidP="00A860AC">
      <w:pPr>
        <w:numPr>
          <w:ilvl w:val="0"/>
          <w:numId w:val="14"/>
        </w:num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Цель:</w:t>
      </w:r>
      <w:r w:rsidRPr="00A860AC">
        <w:rPr>
          <w:rFonts w:ascii="Arial" w:hAnsi="Arial" w:cs="Arial"/>
        </w:rPr>
        <w:t xml:space="preserve"> закрепить познавательные навыки, дать детям почувствовать себя «умным отрядом», который умеет думать, рассуждать, слушать.</w:t>
      </w:r>
    </w:p>
    <w:p w14:paraId="52FE36A4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Оборудование</w:t>
      </w:r>
    </w:p>
    <w:p w14:paraId="7D830A37" w14:textId="23E4F4E7" w:rsidR="00A860AC" w:rsidRPr="00A860AC" w:rsidRDefault="00A860AC" w:rsidP="00A860AC">
      <w:pPr>
        <w:numPr>
          <w:ilvl w:val="0"/>
          <w:numId w:val="15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карточки с изображениями предметов/животных;</w:t>
      </w:r>
    </w:p>
    <w:p w14:paraId="272BDB9D" w14:textId="45F1C194" w:rsidR="00A860AC" w:rsidRPr="00A860AC" w:rsidRDefault="00A860AC" w:rsidP="00A860AC">
      <w:pPr>
        <w:numPr>
          <w:ilvl w:val="0"/>
          <w:numId w:val="15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набор геометрических фигур/счетных палочек;</w:t>
      </w:r>
    </w:p>
    <w:p w14:paraId="5894E4C9" w14:textId="0CA2DD99" w:rsidR="00A860AC" w:rsidRPr="00A860AC" w:rsidRDefault="00A860AC" w:rsidP="00A860AC">
      <w:pPr>
        <w:numPr>
          <w:ilvl w:val="0"/>
          <w:numId w:val="15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«медальки эрудита» или наклейки;</w:t>
      </w:r>
    </w:p>
    <w:p w14:paraId="6319C92F" w14:textId="50504C31" w:rsidR="00A860AC" w:rsidRPr="00A860AC" w:rsidRDefault="00A860AC" w:rsidP="00A860AC">
      <w:pPr>
        <w:numPr>
          <w:ilvl w:val="0"/>
          <w:numId w:val="15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символ Совы (или другая фигура мудрости).</w:t>
      </w:r>
    </w:p>
    <w:p w14:paraId="6F480BEE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Ход досуга</w:t>
      </w:r>
    </w:p>
    <w:p w14:paraId="39FE8CF7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1. Приветствие (3–5 минут)</w:t>
      </w:r>
    </w:p>
    <w:p w14:paraId="7572C1F5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Дети сидят полукругом, на видном месте — Сова.</w:t>
      </w:r>
    </w:p>
    <w:p w14:paraId="4E87D93A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Педагог: «Ребята, сегодня у нас особенный вечер — Вечер Эрудитов. Эрудит — это человек, который любит думать, узнавать новое и не боится задач. Я вижу, что передо мной как раз такие орлята-эрудиты!»</w:t>
      </w:r>
    </w:p>
    <w:p w14:paraId="4CA55E69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Короткий «ритуал»:</w:t>
      </w:r>
    </w:p>
    <w:p w14:paraId="7F23C1E6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«Кто любит задавать вопросы — поднимите руку.</w:t>
      </w:r>
      <w:r w:rsidRPr="00A860AC">
        <w:rPr>
          <w:rFonts w:ascii="Arial" w:hAnsi="Arial" w:cs="Arial"/>
        </w:rPr>
        <w:br/>
        <w:t xml:space="preserve"> Кто любит искать ответы — похлопайте.</w:t>
      </w:r>
      <w:r w:rsidRPr="00A860AC">
        <w:rPr>
          <w:rFonts w:ascii="Arial" w:hAnsi="Arial" w:cs="Arial"/>
        </w:rPr>
        <w:br/>
        <w:t xml:space="preserve"> Кто готов сегодня хорошо подумать — улыбнитесь друг другу».</w:t>
      </w:r>
    </w:p>
    <w:p w14:paraId="19D29A01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2. Разминка «Быстрые ответы» (5 минут)</w:t>
      </w:r>
    </w:p>
    <w:p w14:paraId="3F6ADF2C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Педагог задает короткие вопросы, на которые можно отвечать хором или по цепочке:</w:t>
      </w:r>
    </w:p>
    <w:p w14:paraId="0200676A" w14:textId="7FABD2EC" w:rsidR="00A860AC" w:rsidRPr="00A860AC" w:rsidRDefault="00A860AC" w:rsidP="00A860AC">
      <w:pPr>
        <w:numPr>
          <w:ilvl w:val="0"/>
          <w:numId w:val="16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Что может быть круглым?</w:t>
      </w:r>
    </w:p>
    <w:p w14:paraId="648C0B79" w14:textId="6F8553BA" w:rsidR="00A860AC" w:rsidRPr="00A860AC" w:rsidRDefault="00A860AC" w:rsidP="00A860AC">
      <w:pPr>
        <w:numPr>
          <w:ilvl w:val="0"/>
          <w:numId w:val="16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Назови три животных, которые живут в лесу.</w:t>
      </w:r>
    </w:p>
    <w:p w14:paraId="6BA1031D" w14:textId="7466336F" w:rsidR="00A860AC" w:rsidRPr="00A860AC" w:rsidRDefault="00A860AC" w:rsidP="00A860AC">
      <w:pPr>
        <w:numPr>
          <w:ilvl w:val="0"/>
          <w:numId w:val="16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Что можно делать с книгой?</w:t>
      </w:r>
    </w:p>
    <w:p w14:paraId="1B015E6E" w14:textId="3D9FAB58" w:rsidR="00A860AC" w:rsidRPr="00A860AC" w:rsidRDefault="00A860AC" w:rsidP="00A860AC">
      <w:pPr>
        <w:numPr>
          <w:ilvl w:val="0"/>
          <w:numId w:val="16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Что бывает днем/ночью?</w:t>
      </w:r>
    </w:p>
    <w:p w14:paraId="1E907535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Важно поощрять разные варианты.</w:t>
      </w:r>
    </w:p>
    <w:p w14:paraId="26ED4487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3. Конкурс «Умные глазки» (игра «Чего не стало?») (7–8 минут)</w:t>
      </w:r>
    </w:p>
    <w:p w14:paraId="776AB373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На столе — 8–10 предметов. Дети рассматривают, потом отворачиваются.</w:t>
      </w:r>
    </w:p>
    <w:p w14:paraId="53733CC2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«Орлята-эрудиты умеют не только думать, но и замечать мелочи. Посмотрим, насколько внимательны наши глазки».</w:t>
      </w:r>
    </w:p>
    <w:p w14:paraId="06EED398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Играется 2–3 раунда, ведущими становятся дети.</w:t>
      </w:r>
    </w:p>
    <w:p w14:paraId="13381E07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4. Конкурс «Умные головы» (логические ряды) (7–8 минут)</w:t>
      </w:r>
    </w:p>
    <w:p w14:paraId="6AE4A1AC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Педагог показывает ряды фигур/предметов.</w:t>
      </w:r>
    </w:p>
    <w:p w14:paraId="601B26FD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lastRenderedPageBreak/>
        <w:t>«Сейчас мы проверим, как быстро наши головы находят закономерности».</w:t>
      </w:r>
    </w:p>
    <w:p w14:paraId="0CB39A25" w14:textId="26C79F13" w:rsidR="00A860AC" w:rsidRPr="00A860AC" w:rsidRDefault="00A860AC" w:rsidP="00A860AC">
      <w:pPr>
        <w:numPr>
          <w:ilvl w:val="0"/>
          <w:numId w:val="17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Дети по очереди называют, что будет дальше.</w:t>
      </w:r>
    </w:p>
    <w:p w14:paraId="612D35F0" w14:textId="36E3BD28" w:rsidR="00A860AC" w:rsidRPr="00A860AC" w:rsidRDefault="00A860AC" w:rsidP="00A860AC">
      <w:pPr>
        <w:numPr>
          <w:ilvl w:val="0"/>
          <w:numId w:val="17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Можно предложить детям самим придумать ряд для группы.</w:t>
      </w:r>
    </w:p>
    <w:p w14:paraId="1E7B1061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5. Конкурс «Умные язычки» (описание предметов) (7–8 минут)</w:t>
      </w:r>
    </w:p>
    <w:p w14:paraId="72302B0F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Игра «Угадай по описанию» в игровой форме.</w:t>
      </w:r>
    </w:p>
    <w:p w14:paraId="3CF0C5C7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«А теперь посмотрим, как наши язычки умеют рассказывать о предмете, не называя его».</w:t>
      </w:r>
    </w:p>
    <w:p w14:paraId="7BE02959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Несколько детей по очереди описывают предметы, остальные угадывают.</w:t>
      </w:r>
    </w:p>
    <w:p w14:paraId="619F352A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6. Итог и награждение (5 минут)</w:t>
      </w:r>
    </w:p>
    <w:p w14:paraId="33C77396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Педагог:</w:t>
      </w:r>
    </w:p>
    <w:p w14:paraId="05AA077B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«Сегодня вы показали, что вы — настоящий отряд эрудитов. Вы внимательные, любознательные, умеете объяснять свои ответы. Сова очень довольна вами».</w:t>
      </w:r>
    </w:p>
    <w:p w14:paraId="66ED9FD2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Каждому ребенку — символический знак/наклейка «Орленок — Эрудит» или «Я люблю думать».</w:t>
      </w:r>
    </w:p>
    <w:p w14:paraId="61D4E14F" w14:textId="103948EA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Короткий круг:</w:t>
      </w:r>
      <w:r w:rsidR="006A1741">
        <w:rPr>
          <w:rFonts w:ascii="Arial" w:hAnsi="Arial" w:cs="Arial"/>
        </w:rPr>
        <w:t xml:space="preserve"> </w:t>
      </w:r>
      <w:r w:rsidRPr="00A860AC">
        <w:rPr>
          <w:rFonts w:ascii="Arial" w:hAnsi="Arial" w:cs="Arial"/>
        </w:rPr>
        <w:t>«Что сегодня было самым интересным?</w:t>
      </w:r>
      <w:r w:rsidRPr="00A860AC">
        <w:rPr>
          <w:rFonts w:ascii="Arial" w:hAnsi="Arial" w:cs="Arial"/>
        </w:rPr>
        <w:br/>
        <w:t xml:space="preserve"> Какую игру вы хотели бы повторить?»</w:t>
      </w:r>
    </w:p>
    <w:p w14:paraId="3ED46CA4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5. Домашние задания в формате семейных мини-проектов</w:t>
      </w:r>
    </w:p>
    <w:p w14:paraId="76589A5B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Цель: вовлечь родителей, не перегружая, показать, что «</w:t>
      </w:r>
      <w:proofErr w:type="spellStart"/>
      <w:r w:rsidRPr="00A860AC">
        <w:rPr>
          <w:rFonts w:ascii="Arial" w:hAnsi="Arial" w:cs="Arial"/>
        </w:rPr>
        <w:t>эрудитство</w:t>
      </w:r>
      <w:proofErr w:type="spellEnd"/>
      <w:r w:rsidRPr="00A860AC">
        <w:rPr>
          <w:rFonts w:ascii="Arial" w:hAnsi="Arial" w:cs="Arial"/>
        </w:rPr>
        <w:t>» — это не про «дополнительные уроки», а про совместное любопытство.</w:t>
      </w:r>
    </w:p>
    <w:p w14:paraId="4026798A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Вариант 1. «Семейный эксперимент»</w:t>
      </w:r>
    </w:p>
    <w:p w14:paraId="1F116CF1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Задание в памятке:</w:t>
      </w:r>
    </w:p>
    <w:p w14:paraId="7A8D09CD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Дома вместе с ребенком выберите один простой опыт (с водой, льдом, светом, овощами и т.п.).</w:t>
      </w:r>
      <w:r w:rsidRPr="00A860AC">
        <w:rPr>
          <w:rFonts w:ascii="Arial" w:hAnsi="Arial" w:cs="Arial"/>
        </w:rPr>
        <w:br/>
        <w:t xml:space="preserve"> Пусть ребенок:</w:t>
      </w:r>
    </w:p>
    <w:p w14:paraId="0FBDFCC7" w14:textId="150D3589" w:rsidR="00A860AC" w:rsidRPr="00A860AC" w:rsidRDefault="00A860AC" w:rsidP="00A860AC">
      <w:pPr>
        <w:numPr>
          <w:ilvl w:val="0"/>
          <w:numId w:val="18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Скажет, как он думает, что получится (предположение).</w:t>
      </w:r>
    </w:p>
    <w:p w14:paraId="06972926" w14:textId="3AD14760" w:rsidR="00A860AC" w:rsidRPr="00A860AC" w:rsidRDefault="00A860AC" w:rsidP="00A860AC">
      <w:pPr>
        <w:numPr>
          <w:ilvl w:val="0"/>
          <w:numId w:val="18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Наблюдает за результатом.</w:t>
      </w:r>
    </w:p>
    <w:p w14:paraId="70125BE3" w14:textId="2477CE45" w:rsidR="00A860AC" w:rsidRPr="00A860AC" w:rsidRDefault="00A860AC" w:rsidP="00A860AC">
      <w:pPr>
        <w:numPr>
          <w:ilvl w:val="0"/>
          <w:numId w:val="18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Расскажет об этом в группе (можно принести фото или рисунок).</w:t>
      </w:r>
    </w:p>
    <w:p w14:paraId="63633BC9" w14:textId="29D76FFB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Педагог на следующем занятии делает мини-«ярмарку экспериментов», дети делятся впечатлениями.</w:t>
      </w:r>
    </w:p>
    <w:p w14:paraId="70F96E86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Вариант 2. «Семейная викторина»</w:t>
      </w:r>
    </w:p>
    <w:p w14:paraId="2C120916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Родителям выдается лист:</w:t>
      </w:r>
    </w:p>
    <w:p w14:paraId="4AF354F4" w14:textId="32067B46" w:rsidR="00A860AC" w:rsidRPr="00A860AC" w:rsidRDefault="00A860AC" w:rsidP="00A860AC">
      <w:pPr>
        <w:numPr>
          <w:ilvl w:val="0"/>
          <w:numId w:val="19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5–7 простых вопросов по окружающему миру («Где живут пингвины?», «Почему нужно мыть руки?» и т.п.),</w:t>
      </w:r>
    </w:p>
    <w:p w14:paraId="740EE4D0" w14:textId="3F5B6B7D" w:rsidR="00A860AC" w:rsidRPr="00A860AC" w:rsidRDefault="00A860AC" w:rsidP="00A860AC">
      <w:pPr>
        <w:numPr>
          <w:ilvl w:val="0"/>
          <w:numId w:val="19"/>
        </w:numPr>
        <w:rPr>
          <w:rFonts w:ascii="Arial" w:hAnsi="Arial" w:cs="Arial"/>
        </w:rPr>
      </w:pPr>
      <w:r w:rsidRPr="00A860AC">
        <w:rPr>
          <w:rFonts w:ascii="Arial" w:hAnsi="Arial" w:cs="Arial"/>
        </w:rPr>
        <w:t>место для своих 2–3 вопросов родителя.</w:t>
      </w:r>
    </w:p>
    <w:p w14:paraId="7A6CE709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Дома родители задают вопросы ребенку, при необходимости подсказывают, вместе ищут ответы (в книге, энциклопедии).</w:t>
      </w:r>
    </w:p>
    <w:p w14:paraId="3EE83EA1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В группе педагог:</w:t>
      </w:r>
    </w:p>
    <w:p w14:paraId="6EB771CA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«Кто помнит вопрос из своей семейной викторины? Кто хочет задать его другим детям?»</w:t>
      </w:r>
    </w:p>
    <w:p w14:paraId="0EF6140B" w14:textId="3565849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lastRenderedPageBreak/>
        <w:t>Так «семейные» вопросы становятся частью орлятского опыта.</w:t>
      </w:r>
    </w:p>
    <w:p w14:paraId="116B95E8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  <w:b/>
          <w:bCs/>
        </w:rPr>
        <w:t>Вариант 3. «Моя книга “Я узнал”»</w:t>
      </w:r>
    </w:p>
    <w:p w14:paraId="6762A9B0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Ребенку дают маленький «буклет» из 3–4 сложенных листов.</w:t>
      </w:r>
    </w:p>
    <w:p w14:paraId="4F14BEEC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Задание:</w:t>
      </w:r>
    </w:p>
    <w:p w14:paraId="69ED327B" w14:textId="77777777" w:rsidR="00A860AC" w:rsidRP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В течение недели вместе с родителями записать или зарисовать 3 новые факта, которые ребенок узнал (например: “Динозавры вымерли”, “У китов есть детеныши”, “Наш дом стоит на улице…”).</w:t>
      </w:r>
    </w:p>
    <w:p w14:paraId="09A7015B" w14:textId="129C6123" w:rsidR="00A860AC" w:rsidRDefault="00A860AC" w:rsidP="00A860AC">
      <w:pPr>
        <w:rPr>
          <w:rFonts w:ascii="Arial" w:hAnsi="Arial" w:cs="Arial"/>
        </w:rPr>
      </w:pPr>
      <w:r w:rsidRPr="00A860AC">
        <w:rPr>
          <w:rFonts w:ascii="Arial" w:hAnsi="Arial" w:cs="Arial"/>
        </w:rPr>
        <w:t>Воспитатель потом устраивает «тихое чтение»: дети рассматривают свои книжечки, при желании делятся с группой.</w:t>
      </w:r>
    </w:p>
    <w:p w14:paraId="53345163" w14:textId="77777777" w:rsidR="006A1741" w:rsidRPr="006A1741" w:rsidRDefault="006A1741" w:rsidP="006A1741">
      <w:pPr>
        <w:rPr>
          <w:rFonts w:ascii="Arial" w:hAnsi="Arial" w:cs="Arial"/>
        </w:rPr>
      </w:pPr>
    </w:p>
    <w:p w14:paraId="767EC0A7" w14:textId="77777777" w:rsidR="006A1741" w:rsidRDefault="006A1741" w:rsidP="006A1741">
      <w:pPr>
        <w:rPr>
          <w:rFonts w:ascii="Arial" w:hAnsi="Arial" w:cs="Arial"/>
        </w:rPr>
      </w:pPr>
    </w:p>
    <w:p w14:paraId="7ADC42AF" w14:textId="6741AB6C" w:rsidR="006A1741" w:rsidRDefault="006A1741" w:rsidP="00A23EBD">
      <w:pPr>
        <w:tabs>
          <w:tab w:val="left" w:pos="912"/>
        </w:tabs>
        <w:jc w:val="right"/>
        <w:rPr>
          <w:rFonts w:ascii="Arial" w:hAnsi="Arial" w:cs="Arial"/>
          <w:noProof/>
        </w:rPr>
      </w:pPr>
      <w:r>
        <w:rPr>
          <w:rFonts w:ascii="Arial" w:hAnsi="Arial" w:cs="Arial"/>
        </w:rPr>
        <w:tab/>
      </w:r>
      <w:r w:rsidR="00A23EBD">
        <w:rPr>
          <w:rFonts w:ascii="Arial" w:hAnsi="Arial" w:cs="Arial"/>
          <w:noProof/>
        </w:rPr>
        <w:t xml:space="preserve">Приложение № 1 </w:t>
      </w:r>
    </w:p>
    <w:p w14:paraId="12CF5534" w14:textId="3CD9F5AF" w:rsidR="00002769" w:rsidRDefault="00002769" w:rsidP="00A23EBD">
      <w:pPr>
        <w:tabs>
          <w:tab w:val="left" w:pos="912"/>
        </w:tabs>
        <w:jc w:val="righ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10B314DE" wp14:editId="29C3AB74">
            <wp:extent cx="5940425" cy="5940425"/>
            <wp:effectExtent l="0" t="0" r="3175" b="3175"/>
            <wp:docPr id="10223069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306952" name="Рисунок 10223069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0D44F" w14:textId="058763F9" w:rsidR="00A23EBD" w:rsidRPr="006A1741" w:rsidRDefault="00A23EBD" w:rsidP="00A23EBD">
      <w:pPr>
        <w:tabs>
          <w:tab w:val="left" w:pos="912"/>
        </w:tabs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CA42AB4" wp14:editId="72F0C76F">
            <wp:extent cx="5940425" cy="4166235"/>
            <wp:effectExtent l="0" t="0" r="3175" b="5715"/>
            <wp:docPr id="7106820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82087" name="Рисунок 7106820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36130D11" wp14:editId="789478F2">
            <wp:extent cx="5940425" cy="8470900"/>
            <wp:effectExtent l="0" t="0" r="3175" b="6350"/>
            <wp:docPr id="4293897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389790" name="Рисунок 4293897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3EBD" w:rsidRPr="006A1741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0DB74" w14:textId="77777777" w:rsidR="00E15890" w:rsidRDefault="00E15890" w:rsidP="00A860AC">
      <w:pPr>
        <w:spacing w:after="0" w:line="240" w:lineRule="auto"/>
      </w:pPr>
      <w:r>
        <w:separator/>
      </w:r>
    </w:p>
  </w:endnote>
  <w:endnote w:type="continuationSeparator" w:id="0">
    <w:p w14:paraId="41C4DF87" w14:textId="77777777" w:rsidR="00E15890" w:rsidRDefault="00E15890" w:rsidP="00A8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2E5A" w14:textId="77777777" w:rsidR="00E15890" w:rsidRDefault="00E15890" w:rsidP="00A860AC">
      <w:pPr>
        <w:spacing w:after="0" w:line="240" w:lineRule="auto"/>
      </w:pPr>
      <w:r>
        <w:separator/>
      </w:r>
    </w:p>
  </w:footnote>
  <w:footnote w:type="continuationSeparator" w:id="0">
    <w:p w14:paraId="346D50F9" w14:textId="77777777" w:rsidR="00E15890" w:rsidRDefault="00E15890" w:rsidP="00A86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9E54" w14:textId="7349AA18" w:rsidR="00A860AC" w:rsidRPr="00A860AC" w:rsidRDefault="00A860AC" w:rsidP="00A860AC">
    <w:pPr>
      <w:pStyle w:val="ac"/>
    </w:pPr>
    <w:r>
      <w:rPr>
        <w:noProof/>
      </w:rPr>
      <w:drawing>
        <wp:inline distT="0" distB="0" distL="0" distR="0" wp14:anchorId="1F0BD4A0" wp14:editId="4C551504">
          <wp:extent cx="3809524" cy="330159"/>
          <wp:effectExtent l="0" t="0" r="635" b="0"/>
          <wp:docPr id="1912398987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2398987" name="Рисунок 19123989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023C"/>
    <w:multiLevelType w:val="multilevel"/>
    <w:tmpl w:val="EE08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4ED3"/>
    <w:multiLevelType w:val="multilevel"/>
    <w:tmpl w:val="8B083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B06B5"/>
    <w:multiLevelType w:val="multilevel"/>
    <w:tmpl w:val="0444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566D5"/>
    <w:multiLevelType w:val="multilevel"/>
    <w:tmpl w:val="9230C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705D2"/>
    <w:multiLevelType w:val="multilevel"/>
    <w:tmpl w:val="0FFE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E2D83"/>
    <w:multiLevelType w:val="multilevel"/>
    <w:tmpl w:val="87AE8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50649D"/>
    <w:multiLevelType w:val="multilevel"/>
    <w:tmpl w:val="73AE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C90BDD"/>
    <w:multiLevelType w:val="multilevel"/>
    <w:tmpl w:val="7C9AA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7019C4"/>
    <w:multiLevelType w:val="hybridMultilevel"/>
    <w:tmpl w:val="6EEE01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782CF4"/>
    <w:multiLevelType w:val="multilevel"/>
    <w:tmpl w:val="7E28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AE57AF"/>
    <w:multiLevelType w:val="multilevel"/>
    <w:tmpl w:val="57DE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FB78C3"/>
    <w:multiLevelType w:val="hybridMultilevel"/>
    <w:tmpl w:val="34560E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E6390C"/>
    <w:multiLevelType w:val="multilevel"/>
    <w:tmpl w:val="8C30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390FD5"/>
    <w:multiLevelType w:val="multilevel"/>
    <w:tmpl w:val="45820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370725"/>
    <w:multiLevelType w:val="multilevel"/>
    <w:tmpl w:val="6B22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C80011"/>
    <w:multiLevelType w:val="multilevel"/>
    <w:tmpl w:val="7E68D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2870C1"/>
    <w:multiLevelType w:val="multilevel"/>
    <w:tmpl w:val="C092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426505"/>
    <w:multiLevelType w:val="multilevel"/>
    <w:tmpl w:val="6B24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F616D6"/>
    <w:multiLevelType w:val="multilevel"/>
    <w:tmpl w:val="87649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EB1622"/>
    <w:multiLevelType w:val="multilevel"/>
    <w:tmpl w:val="7DC2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746097"/>
    <w:multiLevelType w:val="multilevel"/>
    <w:tmpl w:val="B9C06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9722430">
    <w:abstractNumId w:val="17"/>
  </w:num>
  <w:num w:numId="2" w16cid:durableId="1228611745">
    <w:abstractNumId w:val="16"/>
  </w:num>
  <w:num w:numId="3" w16cid:durableId="1173226552">
    <w:abstractNumId w:val="19"/>
  </w:num>
  <w:num w:numId="4" w16cid:durableId="529103304">
    <w:abstractNumId w:val="3"/>
  </w:num>
  <w:num w:numId="5" w16cid:durableId="130026147">
    <w:abstractNumId w:val="12"/>
  </w:num>
  <w:num w:numId="6" w16cid:durableId="1936933982">
    <w:abstractNumId w:val="13"/>
  </w:num>
  <w:num w:numId="7" w16cid:durableId="2047176977">
    <w:abstractNumId w:val="0"/>
  </w:num>
  <w:num w:numId="8" w16cid:durableId="2021933301">
    <w:abstractNumId w:val="14"/>
  </w:num>
  <w:num w:numId="9" w16cid:durableId="173349942">
    <w:abstractNumId w:val="7"/>
  </w:num>
  <w:num w:numId="10" w16cid:durableId="1876651106">
    <w:abstractNumId w:val="15"/>
  </w:num>
  <w:num w:numId="11" w16cid:durableId="1939674160">
    <w:abstractNumId w:val="9"/>
  </w:num>
  <w:num w:numId="12" w16cid:durableId="32271137">
    <w:abstractNumId w:val="10"/>
  </w:num>
  <w:num w:numId="13" w16cid:durableId="1472820842">
    <w:abstractNumId w:val="4"/>
  </w:num>
  <w:num w:numId="14" w16cid:durableId="1930893883">
    <w:abstractNumId w:val="2"/>
  </w:num>
  <w:num w:numId="15" w16cid:durableId="1475680828">
    <w:abstractNumId w:val="20"/>
  </w:num>
  <w:num w:numId="16" w16cid:durableId="465398193">
    <w:abstractNumId w:val="6"/>
  </w:num>
  <w:num w:numId="17" w16cid:durableId="912470218">
    <w:abstractNumId w:val="18"/>
  </w:num>
  <w:num w:numId="18" w16cid:durableId="318729650">
    <w:abstractNumId w:val="1"/>
  </w:num>
  <w:num w:numId="19" w16cid:durableId="99228785">
    <w:abstractNumId w:val="5"/>
  </w:num>
  <w:num w:numId="20" w16cid:durableId="868182401">
    <w:abstractNumId w:val="11"/>
  </w:num>
  <w:num w:numId="21" w16cid:durableId="13470986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C2"/>
    <w:rsid w:val="00002769"/>
    <w:rsid w:val="001679E0"/>
    <w:rsid w:val="001C20B6"/>
    <w:rsid w:val="0027244B"/>
    <w:rsid w:val="00332F09"/>
    <w:rsid w:val="003B40E8"/>
    <w:rsid w:val="006127F2"/>
    <w:rsid w:val="006A1741"/>
    <w:rsid w:val="006F0CF0"/>
    <w:rsid w:val="00814A9A"/>
    <w:rsid w:val="008A5F38"/>
    <w:rsid w:val="0099788F"/>
    <w:rsid w:val="00A23EBD"/>
    <w:rsid w:val="00A860AC"/>
    <w:rsid w:val="00B7611D"/>
    <w:rsid w:val="00C014C2"/>
    <w:rsid w:val="00CA240E"/>
    <w:rsid w:val="00D87DC2"/>
    <w:rsid w:val="00E15890"/>
    <w:rsid w:val="00EE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D8B3E"/>
  <w15:chartTrackingRefBased/>
  <w15:docId w15:val="{FBC3B533-8E53-4C60-AB3A-EEC1FE64E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1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14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1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14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1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1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1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1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14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14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14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14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14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14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14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14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14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14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1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1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1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1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14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14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14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14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14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14C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8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860AC"/>
  </w:style>
  <w:style w:type="paragraph" w:styleId="ae">
    <w:name w:val="footer"/>
    <w:basedOn w:val="a"/>
    <w:link w:val="af"/>
    <w:uiPriority w:val="99"/>
    <w:unhideWhenUsed/>
    <w:rsid w:val="00A860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86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3</cp:revision>
  <dcterms:created xsi:type="dcterms:W3CDTF">2025-12-05T14:53:00Z</dcterms:created>
  <dcterms:modified xsi:type="dcterms:W3CDTF">2026-06-04T09:01:00Z</dcterms:modified>
</cp:coreProperties>
</file>