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B9" w:rsidRDefault="00FA08B9" w:rsidP="00FA08B9">
      <w:pPr>
        <w:pStyle w:val="10"/>
        <w:spacing w:before="0" w:after="0"/>
        <w:jc w:val="center"/>
        <w:rPr>
          <w:rFonts w:ascii="Times New Roman" w:hAnsi="Times New Roman" w:cs="Times New Roman"/>
          <w:b w:val="0"/>
          <w:i/>
        </w:rPr>
      </w:pPr>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Pr>
          <w:rFonts w:ascii="Times New Roman" w:hAnsi="Times New Roman" w:cs="Times New Roman"/>
          <w:b w:val="0"/>
          <w:sz w:val="28"/>
          <w:szCs w:val="28"/>
          <w:u w:val="single"/>
        </w:rPr>
        <w:t xml:space="preserve">   </w:t>
      </w:r>
      <w:r w:rsidR="00FA08B9" w:rsidRPr="00EA65A5">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 xml:space="preserve">Министерством общего и профессионального образования </w:t>
      </w:r>
      <w:r w:rsidR="00131832">
        <w:rPr>
          <w:b/>
          <w:i/>
          <w:sz w:val="28"/>
          <w:szCs w:val="28"/>
        </w:rPr>
        <w:t xml:space="preserve">                     </w:t>
      </w:r>
      <w:r w:rsidRPr="00CF052E">
        <w:rPr>
          <w:b/>
          <w:i/>
          <w:sz w:val="28"/>
          <w:szCs w:val="28"/>
        </w:rPr>
        <w:t>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w:t>
      </w:r>
      <w:r w:rsidR="00CD3F96" w:rsidRPr="00CF052E">
        <w:rPr>
          <w:sz w:val="28"/>
          <w:szCs w:val="28"/>
        </w:rPr>
        <w:t xml:space="preserve"> </w:t>
      </w:r>
      <w:r w:rsidR="00F91462" w:rsidRPr="00CF052E">
        <w:rPr>
          <w:sz w:val="28"/>
          <w:szCs w:val="28"/>
        </w:rPr>
        <w:t>«Об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остановлением Правительства Российской Федерации от 16.05.2011 № 373</w:t>
      </w:r>
      <w:r w:rsidR="00F91462" w:rsidRPr="00CF052E">
        <w:rPr>
          <w:sz w:val="28"/>
          <w:szCs w:val="28"/>
        </w:rPr>
        <w:t xml:space="preserve"> </w:t>
      </w:r>
      <w:r w:rsidRPr="00CF052E">
        <w:rPr>
          <w:sz w:val="28"/>
          <w:szCs w:val="28"/>
        </w:rPr>
        <w:t>«О разработке и утверждении административных регламентов исполнения государственных функций</w:t>
      </w:r>
      <w:r w:rsidR="00CD3F96" w:rsidRPr="00CF052E">
        <w:rPr>
          <w:sz w:val="28"/>
          <w:szCs w:val="28"/>
        </w:rPr>
        <w:t xml:space="preserve"> </w:t>
      </w:r>
      <w:r w:rsidR="002161F1">
        <w:rPr>
          <w:sz w:val="28"/>
          <w:szCs w:val="28"/>
        </w:rPr>
        <w:t xml:space="preserve">                                  </w:t>
      </w:r>
      <w:r w:rsidRPr="00CF052E">
        <w:rPr>
          <w:sz w:val="28"/>
          <w:szCs w:val="28"/>
        </w:rPr>
        <w:t xml:space="preserve">и административных регламентов предоставления государственных услуг», </w:t>
      </w:r>
      <w:r w:rsidR="00F91462" w:rsidRPr="00CF052E">
        <w:rPr>
          <w:sz w:val="28"/>
          <w:szCs w:val="28"/>
        </w:rPr>
        <w:t>приказом Министерства образования и науки Российской Федерации</w:t>
      </w:r>
      <w:r w:rsidR="003013A1" w:rsidRPr="00CF052E">
        <w:rPr>
          <w:sz w:val="28"/>
          <w:szCs w:val="28"/>
        </w:rPr>
        <w:t xml:space="preserve"> </w:t>
      </w:r>
      <w:r w:rsidR="00F91462" w:rsidRPr="00CF052E">
        <w:rPr>
          <w:sz w:val="28"/>
          <w:szCs w:val="28"/>
        </w:rPr>
        <w:t xml:space="preserve">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F91462" w:rsidRPr="00CF052E">
        <w:rPr>
          <w:sz w:val="28"/>
          <w:szCs w:val="28"/>
        </w:rPr>
        <w:t xml:space="preserve"> </w:t>
      </w:r>
      <w:r w:rsidR="0045051A" w:rsidRPr="00CF052E">
        <w:rPr>
          <w:sz w:val="28"/>
          <w:szCs w:val="28"/>
        </w:rPr>
        <w:t>Законом Свердловской области от 15 июля 2013 года № 78-ОЗ «Об образовании</w:t>
      </w:r>
      <w:r w:rsidR="00CD3F96" w:rsidRPr="00CF052E">
        <w:rPr>
          <w:sz w:val="28"/>
          <w:szCs w:val="28"/>
        </w:rPr>
        <w:t xml:space="preserve"> </w:t>
      </w:r>
      <w:r w:rsidR="002161F1">
        <w:rPr>
          <w:sz w:val="28"/>
          <w:szCs w:val="28"/>
        </w:rPr>
        <w:t xml:space="preserve">                  </w:t>
      </w:r>
      <w:r w:rsidR="0045051A" w:rsidRPr="00CF052E">
        <w:rPr>
          <w:sz w:val="28"/>
          <w:szCs w:val="28"/>
        </w:rPr>
        <w:t xml:space="preserve">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w:t>
      </w:r>
      <w:r w:rsidR="00CD3F96" w:rsidRPr="00CF052E">
        <w:rPr>
          <w:sz w:val="28"/>
          <w:szCs w:val="28"/>
        </w:rPr>
        <w:t xml:space="preserve"> </w:t>
      </w:r>
      <w:r w:rsidR="002161F1">
        <w:rPr>
          <w:sz w:val="28"/>
          <w:szCs w:val="28"/>
        </w:rPr>
        <w:t xml:space="preserve">               </w:t>
      </w:r>
      <w:r w:rsidRPr="00CF052E">
        <w:rPr>
          <w:sz w:val="28"/>
          <w:szCs w:val="28"/>
        </w:rPr>
        <w:t xml:space="preserve">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w:t>
      </w:r>
      <w:r w:rsidR="00AB5652" w:rsidRPr="00CF052E">
        <w:rPr>
          <w:sz w:val="28"/>
          <w:szCs w:val="28"/>
        </w:rPr>
        <w:t xml:space="preserve"> </w:t>
      </w:r>
      <w:r w:rsidRPr="00CF052E">
        <w:rPr>
          <w:sz w:val="28"/>
          <w:szCs w:val="28"/>
        </w:rPr>
        <w:t>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CD3F96" w:rsidRPr="00CF052E">
        <w:rPr>
          <w:sz w:val="28"/>
          <w:szCs w:val="28"/>
        </w:rPr>
        <w:t xml:space="preserve"> </w:t>
      </w:r>
      <w:r w:rsidR="007159B5" w:rsidRPr="00CF052E">
        <w:rPr>
          <w:sz w:val="28"/>
          <w:szCs w:val="28"/>
        </w:rPr>
        <w:t>от 24.11.2013</w:t>
      </w:r>
      <w:r w:rsidR="00AE246B" w:rsidRPr="00CF052E">
        <w:rPr>
          <w:sz w:val="28"/>
          <w:szCs w:val="28"/>
        </w:rPr>
        <w:t xml:space="preserve"> </w:t>
      </w:r>
      <w:r w:rsidR="002161F1">
        <w:rPr>
          <w:sz w:val="28"/>
          <w:szCs w:val="28"/>
        </w:rPr>
        <w:t xml:space="preserve">                      </w:t>
      </w:r>
      <w:r w:rsidR="007159B5" w:rsidRPr="00CF052E">
        <w:rPr>
          <w:sz w:val="28"/>
          <w:szCs w:val="28"/>
        </w:rPr>
        <w:t>№</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w:t>
      </w:r>
      <w:r w:rsidR="00CD3F96" w:rsidRPr="00CF052E">
        <w:rPr>
          <w:sz w:val="28"/>
          <w:szCs w:val="28"/>
        </w:rPr>
        <w:t xml:space="preserve"> </w:t>
      </w:r>
      <w:r w:rsidRPr="00CF052E">
        <w:rPr>
          <w:sz w:val="28"/>
          <w:szCs w:val="28"/>
        </w:rPr>
        <w:t>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 </w:t>
      </w:r>
      <w:r w:rsidR="002161F1">
        <w:rPr>
          <w:sz w:val="28"/>
          <w:szCs w:val="28"/>
        </w:rPr>
        <w:t xml:space="preserve">                                   </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Министерством общего</w:t>
      </w:r>
      <w:r w:rsidR="00ED6DAA" w:rsidRPr="00CF052E">
        <w:rPr>
          <w:sz w:val="28"/>
          <w:szCs w:val="28"/>
        </w:rPr>
        <w:t xml:space="preserve"> </w:t>
      </w:r>
      <w:r w:rsidR="00517690" w:rsidRPr="00CF052E">
        <w:rPr>
          <w:sz w:val="28"/>
          <w:szCs w:val="28"/>
        </w:rPr>
        <w:t xml:space="preserve">и профессионального образования Свердловской области государственной </w:t>
      </w:r>
      <w:r w:rsidR="00C54ED8" w:rsidRPr="00CF052E">
        <w:rPr>
          <w:sz w:val="28"/>
          <w:szCs w:val="28"/>
        </w:rPr>
        <w:t>услуги</w:t>
      </w:r>
      <w:r w:rsidR="00517690" w:rsidRPr="00CF052E">
        <w:rPr>
          <w:sz w:val="28"/>
          <w:szCs w:val="28"/>
        </w:rPr>
        <w:t xml:space="preserve"> </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007E1ED3" w:rsidRPr="00CF052E">
        <w:rPr>
          <w:sz w:val="28"/>
          <w:szCs w:val="28"/>
        </w:rPr>
        <w:t xml:space="preserve"> </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92736D" w:rsidRPr="00CF052E">
        <w:rPr>
          <w:sz w:val="28"/>
          <w:szCs w:val="28"/>
        </w:rPr>
        <w:t xml:space="preserve"> </w:t>
      </w:r>
      <w:r w:rsidR="002161F1">
        <w:rPr>
          <w:sz w:val="28"/>
          <w:szCs w:val="28"/>
        </w:rPr>
        <w:t>предоставления</w:t>
      </w:r>
      <w:r w:rsidR="0092736D" w:rsidRPr="00CF052E">
        <w:rPr>
          <w:sz w:val="28"/>
          <w:szCs w:val="28"/>
        </w:rPr>
        <w:t xml:space="preserve"> Министерством общего </w:t>
      </w:r>
      <w:r w:rsidR="002161F1">
        <w:rPr>
          <w:sz w:val="28"/>
          <w:szCs w:val="28"/>
        </w:rPr>
        <w:t xml:space="preserve">                               </w:t>
      </w:r>
      <w:r w:rsidR="0092736D" w:rsidRPr="00CF052E">
        <w:rPr>
          <w:sz w:val="28"/>
          <w:szCs w:val="28"/>
        </w:rPr>
        <w:t xml:space="preserve">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79288B" w:rsidRPr="00644354">
        <w:rPr>
          <w:sz w:val="28"/>
          <w:szCs w:val="28"/>
        </w:rPr>
        <w:t xml:space="preserve">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288B">
        <w:rPr>
          <w:sz w:val="28"/>
          <w:szCs w:val="28"/>
        </w:rPr>
        <w:t>2015, 15 июля,</w:t>
      </w:r>
      <w:r w:rsidR="0079288B" w:rsidRPr="0079288B">
        <w:rPr>
          <w:sz w:val="28"/>
          <w:szCs w:val="28"/>
        </w:rPr>
        <w:t xml:space="preserve"> </w:t>
      </w:r>
      <w:r w:rsidR="0079288B">
        <w:rPr>
          <w:sz w:val="28"/>
          <w:szCs w:val="28"/>
        </w:rPr>
        <w:t>№</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F75AA2">
        <w:rPr>
          <w:sz w:val="28"/>
          <w:szCs w:val="28"/>
        </w:rPr>
        <w:t xml:space="preserve">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3DFF" w:rsidRPr="002161F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701B" w:rsidRPr="002161F1" w:rsidRDefault="00DE701B" w:rsidP="00705F6C">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2161F1">
        <w:rPr>
          <w:sz w:val="28"/>
          <w:szCs w:val="28"/>
        </w:rPr>
        <w:t xml:space="preserve">   </w:t>
      </w:r>
      <w:r w:rsidRPr="00CF052E">
        <w:rPr>
          <w:sz w:val="28"/>
          <w:szCs w:val="28"/>
        </w:rPr>
        <w:t xml:space="preserve">                                </w:t>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Pr="00CF052E">
        <w:rPr>
          <w:sz w:val="28"/>
          <w:szCs w:val="28"/>
        </w:rPr>
        <w:t xml:space="preserve"> </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 xml:space="preserve">Министерством </w:t>
      </w:r>
      <w:r w:rsidR="00644354">
        <w:rPr>
          <w:b/>
          <w:sz w:val="28"/>
          <w:szCs w:val="28"/>
        </w:rPr>
        <w:t xml:space="preserve">                        </w:t>
      </w:r>
      <w:r w:rsidRPr="00CF052E">
        <w:rPr>
          <w:b/>
          <w:sz w:val="28"/>
          <w:szCs w:val="28"/>
        </w:rPr>
        <w:t>общего</w:t>
      </w:r>
      <w:r w:rsidR="00704C17" w:rsidRPr="00CF052E">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Pr="00CF052E">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w:t>
      </w:r>
      <w:r w:rsidR="00476DE0" w:rsidRPr="00CF052E">
        <w:rPr>
          <w:sz w:val="28"/>
          <w:szCs w:val="28"/>
        </w:rPr>
        <w:t xml:space="preserve">                                   </w:t>
      </w:r>
      <w:r w:rsidR="00832240" w:rsidRPr="00CF052E">
        <w:rPr>
          <w:sz w:val="28"/>
          <w:szCs w:val="28"/>
        </w:rPr>
        <w:t xml:space="preserve">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 </w:t>
      </w:r>
      <w:r w:rsidR="00476DE0" w:rsidRPr="00CF052E">
        <w:rPr>
          <w:sz w:val="28"/>
          <w:szCs w:val="28"/>
        </w:rPr>
        <w:t xml:space="preserve">                                </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BA61B6" w:rsidRPr="00CF052E">
        <w:rPr>
          <w:sz w:val="28"/>
          <w:szCs w:val="28"/>
        </w:rPr>
        <w:t xml:space="preserve"> </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w:t>
      </w:r>
      <w:r w:rsidR="009225EF">
        <w:rPr>
          <w:sz w:val="28"/>
          <w:szCs w:val="28"/>
        </w:rPr>
        <w:t xml:space="preserve">                              </w:t>
      </w:r>
      <w:r w:rsidR="001940DC" w:rsidRPr="00CF052E">
        <w:rPr>
          <w:sz w:val="28"/>
          <w:szCs w:val="28"/>
        </w:rPr>
        <w:t>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5E63E2" w:rsidRPr="00CF052E">
        <w:rPr>
          <w:sz w:val="28"/>
          <w:szCs w:val="28"/>
        </w:rPr>
        <w:t xml:space="preserve"> </w:t>
      </w:r>
      <w:r w:rsidR="009225EF">
        <w:rPr>
          <w:sz w:val="28"/>
          <w:szCs w:val="28"/>
        </w:rPr>
        <w:t xml:space="preserve">                                 </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 xml:space="preserve"> </w:t>
      </w:r>
      <w:r w:rsidR="006231D3">
        <w:rPr>
          <w:sz w:val="28"/>
          <w:szCs w:val="28"/>
        </w:rPr>
        <w:t xml:space="preserve">                             </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lastRenderedPageBreak/>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w:t>
      </w:r>
      <w:r w:rsidR="006231D3">
        <w:rPr>
          <w:sz w:val="28"/>
          <w:szCs w:val="28"/>
        </w:rPr>
        <w:t xml:space="preserve">                                     </w:t>
      </w:r>
      <w:r>
        <w:rPr>
          <w:sz w:val="28"/>
          <w:szCs w:val="28"/>
        </w:rPr>
        <w:t xml:space="preserve">(далее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в Российской Федерации», приказом Министерства образования и науки Российской Федерации от 07.04.2014 № 276</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w:t>
      </w:r>
      <w:r>
        <w:rPr>
          <w:sz w:val="28"/>
          <w:szCs w:val="28"/>
        </w:rPr>
        <w:t xml:space="preserve"> </w:t>
      </w:r>
      <w:r w:rsidRPr="00CF052E">
        <w:rPr>
          <w:sz w:val="28"/>
          <w:szCs w:val="28"/>
        </w:rPr>
        <w:t xml:space="preserve">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sidR="000B090D">
        <w:rPr>
          <w:sz w:val="28"/>
          <w:szCs w:val="28"/>
        </w:rPr>
        <w:t xml:space="preserve">                            </w:t>
      </w:r>
      <w:r>
        <w:rPr>
          <w:sz w:val="28"/>
          <w:szCs w:val="28"/>
        </w:rPr>
        <w:t>факс: (343) 371-34-08;</w:t>
      </w:r>
      <w:r w:rsidRPr="00CF052E">
        <w:rPr>
          <w:sz w:val="28"/>
          <w:szCs w:val="28"/>
        </w:rPr>
        <w:t xml:space="preserve"> электронная почта: </w:t>
      </w:r>
      <w:hyperlink r:id="rId9"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Pr="009E3753">
        <w:rPr>
          <w:b/>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t xml:space="preserve"> </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Выполнение административных действий в рамках предоставления государственной услуги осуществляется государственными гражданскими 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w:t>
      </w:r>
      <w:r w:rsidRPr="00CF052E">
        <w:rPr>
          <w:bCs/>
          <w:sz w:val="28"/>
          <w:szCs w:val="28"/>
        </w:rPr>
        <w:t xml:space="preserve"> </w:t>
      </w:r>
      <w:r w:rsidRPr="00CF052E">
        <w:rPr>
          <w:sz w:val="28"/>
          <w:szCs w:val="28"/>
        </w:rPr>
        <w:t>(343) 371-42-95;</w:t>
      </w:r>
      <w:r w:rsidRPr="00CF052E">
        <w:rPr>
          <w:bCs/>
          <w:sz w:val="28"/>
          <w:szCs w:val="28"/>
        </w:rPr>
        <w:t xml:space="preserve"> </w:t>
      </w:r>
    </w:p>
    <w:p w:rsidR="009E3753" w:rsidRPr="00CF052E" w:rsidRDefault="009E3753" w:rsidP="009E3753">
      <w:pPr>
        <w:ind w:firstLine="709"/>
        <w:jc w:val="both"/>
        <w:rPr>
          <w:sz w:val="28"/>
          <w:szCs w:val="28"/>
        </w:rPr>
      </w:pPr>
      <w:r w:rsidRPr="00CF052E">
        <w:rPr>
          <w:sz w:val="28"/>
          <w:szCs w:val="28"/>
        </w:rPr>
        <w:lastRenderedPageBreak/>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r w:rsidRPr="009E3753">
        <w:rPr>
          <w:sz w:val="28"/>
          <w:szCs w:val="28"/>
        </w:rPr>
        <w:t xml:space="preserve"> </w:t>
      </w:r>
      <w:hyperlink r:id="rId11"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22339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r w:rsidRPr="00CF052E">
        <w:rPr>
          <w:sz w:val="28"/>
          <w:szCs w:val="28"/>
        </w:rPr>
        <w:t xml:space="preserve"> </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Pr>
          <w:sz w:val="28"/>
          <w:szCs w:val="28"/>
        </w:rPr>
        <w:t xml:space="preserve"> </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2"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3"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4" w:history="1">
        <w:r w:rsidRPr="000C5146">
          <w:rPr>
            <w:rStyle w:val="ae"/>
            <w:color w:val="auto"/>
            <w:sz w:val="28"/>
            <w:szCs w:val="28"/>
            <w:u w:val="none"/>
            <w:lang w:val="x-none"/>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 xml:space="preserve">Многофункциональный центр предоставления государственных </w:t>
      </w:r>
      <w:r>
        <w:rPr>
          <w:rFonts w:eastAsia="ヒラギノ角ゴ Pro W3"/>
          <w:sz w:val="28"/>
          <w:szCs w:val="28"/>
        </w:rPr>
        <w:t xml:space="preserve">                                               </w:t>
      </w:r>
      <w:r w:rsidRPr="00470DAD">
        <w:rPr>
          <w:rFonts w:eastAsia="ヒラギノ角ゴ Pro W3"/>
          <w:sz w:val="28"/>
          <w:szCs w:val="28"/>
        </w:rPr>
        <w:t>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w:t>
      </w:r>
      <w:r>
        <w:rPr>
          <w:rFonts w:eastAsia="ヒラギノ角ゴ Pro W3"/>
          <w:sz w:val="28"/>
          <w:szCs w:val="28"/>
        </w:rPr>
        <w:t xml:space="preserve">                                                  </w:t>
      </w:r>
      <w:r w:rsidRPr="00470DAD">
        <w:rPr>
          <w:rFonts w:eastAsia="ヒラギノ角ゴ Pro W3"/>
          <w:sz w:val="28"/>
          <w:szCs w:val="28"/>
        </w:rPr>
        <w:t xml:space="preserve">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lastRenderedPageBreak/>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5"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w:t>
      </w:r>
      <w:r w:rsidR="009E3753">
        <w:rPr>
          <w:rFonts w:ascii="Times New Roman" w:hAnsi="Times New Roman" w:cs="Times New Roman"/>
          <w:b w:val="0"/>
          <w:sz w:val="28"/>
          <w:szCs w:val="28"/>
        </w:rPr>
        <w:t xml:space="preserve">              </w:t>
      </w:r>
      <w:r w:rsidR="009E3753" w:rsidRPr="00CF052E">
        <w:rPr>
          <w:rFonts w:ascii="Times New Roman" w:hAnsi="Times New Roman" w:cs="Times New Roman"/>
          <w:b w:val="0"/>
          <w:sz w:val="28"/>
          <w:szCs w:val="28"/>
        </w:rPr>
        <w:t>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Pr>
          <w:rFonts w:ascii="Times New Roman" w:hAnsi="Times New Roman" w:cs="Times New Roman"/>
          <w:b w:val="0"/>
          <w:sz w:val="28"/>
          <w:szCs w:val="28"/>
        </w:rPr>
        <w:t xml:space="preserve"> </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справочный телефон АК:</w:t>
      </w:r>
      <w:r w:rsidRPr="00CF052E">
        <w:rPr>
          <w:bCs/>
          <w:sz w:val="28"/>
          <w:szCs w:val="28"/>
        </w:rPr>
        <w:t xml:space="preserve"> </w:t>
      </w:r>
      <w:r w:rsidRPr="00CF052E">
        <w:rPr>
          <w:sz w:val="28"/>
          <w:szCs w:val="28"/>
        </w:rPr>
        <w:t xml:space="preserve">(343)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6"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r w:rsidRPr="0022339B">
        <w:rPr>
          <w:sz w:val="28"/>
          <w:szCs w:val="28"/>
        </w:rPr>
        <w:t xml:space="preserve"> </w:t>
      </w:r>
      <w:hyperlink r:id="rId17"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 xml:space="preserve">четверг с 09.00 до 13.00 часов и с 14.00 </w:t>
      </w:r>
      <w:r>
        <w:rPr>
          <w:sz w:val="28"/>
          <w:szCs w:val="28"/>
        </w:rPr>
        <w:t xml:space="preserve">                                 </w:t>
      </w:r>
      <w:r w:rsidR="009E3753" w:rsidRPr="00CF052E">
        <w:rPr>
          <w:sz w:val="28"/>
          <w:szCs w:val="28"/>
        </w:rPr>
        <w:t>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lastRenderedPageBreak/>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 xml:space="preserve">высшей квалификационной категории (указывается должность, по которой педагогическому работнику отказывается </w:t>
      </w:r>
      <w:r>
        <w:rPr>
          <w:sz w:val="28"/>
          <w:szCs w:val="28"/>
        </w:rPr>
        <w:t xml:space="preserve">                   </w:t>
      </w:r>
      <w:r w:rsidRPr="00CF052E">
        <w:rPr>
          <w:sz w:val="28"/>
          <w:szCs w:val="28"/>
        </w:rPr>
        <w:t>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 xml:space="preserve">продолжительность аттестации для каждого заявителя от начала </w:t>
      </w:r>
      <w:r>
        <w:rPr>
          <w:sz w:val="28"/>
          <w:szCs w:val="28"/>
        </w:rPr>
        <w:t xml:space="preserve">                                 </w:t>
      </w:r>
      <w:r w:rsidRPr="00057A94">
        <w:rPr>
          <w:sz w:val="28"/>
          <w:szCs w:val="28"/>
        </w:rPr>
        <w:t>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7A7842">
        <w:rPr>
          <w:sz w:val="28"/>
          <w:szCs w:val="28"/>
        </w:rPr>
        <w:t xml:space="preserve">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w:t>
      </w:r>
      <w:r w:rsidR="00E3716C">
        <w:rPr>
          <w:sz w:val="28"/>
          <w:szCs w:val="28"/>
        </w:rPr>
        <w:t xml:space="preserve">                                    </w:t>
      </w:r>
      <w:r w:rsidR="00E3716C" w:rsidRPr="00CF052E">
        <w:rPr>
          <w:sz w:val="28"/>
          <w:szCs w:val="28"/>
        </w:rPr>
        <w:t xml:space="preserve">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xml:space="preserve">) оформление и подписание протоколов заседания АК осуществляются </w:t>
      </w:r>
      <w:r w:rsidR="00E3716C">
        <w:rPr>
          <w:sz w:val="28"/>
          <w:szCs w:val="28"/>
        </w:rPr>
        <w:t xml:space="preserve">                     </w:t>
      </w:r>
      <w:r w:rsidR="00E3716C" w:rsidRPr="00CF052E">
        <w:rPr>
          <w:sz w:val="28"/>
          <w:szCs w:val="28"/>
        </w:rPr>
        <w:t>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 xml:space="preserve">установлении педагогическим работникам первой или высшей квалификационной категории осуществляется в срок не более 10 рабочих дней </w:t>
      </w:r>
      <w:r w:rsidR="00E3716C">
        <w:rPr>
          <w:sz w:val="28"/>
          <w:szCs w:val="28"/>
        </w:rPr>
        <w:t xml:space="preserve">                </w:t>
      </w:r>
      <w:r w:rsidR="00E3716C" w:rsidRPr="00CF052E">
        <w:rPr>
          <w:sz w:val="28"/>
          <w:szCs w:val="28"/>
        </w:rPr>
        <w:t>со дня подписания протокол</w:t>
      </w:r>
      <w:r w:rsidR="00E3716C">
        <w:rPr>
          <w:sz w:val="28"/>
          <w:szCs w:val="28"/>
        </w:rPr>
        <w:t>ов</w:t>
      </w:r>
      <w:r w:rsidR="0093362F">
        <w:rPr>
          <w:sz w:val="28"/>
          <w:szCs w:val="28"/>
        </w:rPr>
        <w:t xml:space="preserve"> заседания АК;</w:t>
      </w:r>
      <w:bookmarkStart w:id="0" w:name="_GoBack"/>
      <w:bookmarkEnd w:id="0"/>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w:t>
      </w:r>
      <w:r w:rsidR="0086685E" w:rsidRPr="006231D3">
        <w:rPr>
          <w:sz w:val="28"/>
          <w:szCs w:val="28"/>
        </w:rPr>
        <w:t xml:space="preserve">            </w:t>
      </w:r>
      <w:r w:rsidR="0093362F" w:rsidRPr="006231D3">
        <w:rPr>
          <w:sz w:val="28"/>
          <w:szCs w:val="28"/>
        </w:rPr>
        <w:t>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lastRenderedPageBreak/>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w:t>
      </w:r>
      <w:r>
        <w:rPr>
          <w:sz w:val="28"/>
          <w:szCs w:val="28"/>
        </w:rPr>
        <w:t xml:space="preserve">                </w:t>
      </w:r>
      <w:r w:rsidRPr="00CF052E">
        <w:rPr>
          <w:sz w:val="28"/>
          <w:szCs w:val="28"/>
        </w:rPr>
        <w:t xml:space="preserve">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 xml:space="preserve">2) Трудовой кодекс Российской Федерации от 30 декабря 2001 года </w:t>
      </w:r>
      <w:r w:rsidR="00957211">
        <w:rPr>
          <w:sz w:val="28"/>
          <w:szCs w:val="28"/>
        </w:rPr>
        <w:t xml:space="preserve">                   </w:t>
      </w:r>
      <w:r w:rsidRPr="00CF052E">
        <w:rPr>
          <w:sz w:val="28"/>
          <w:szCs w:val="28"/>
        </w:rPr>
        <w:t>№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 xml:space="preserve">5) Федеральный закон от 29 декабря 2012 года № 273-ФЗ «Об образовании </w:t>
      </w:r>
      <w:r w:rsidR="00957211">
        <w:rPr>
          <w:sz w:val="28"/>
          <w:szCs w:val="28"/>
        </w:rPr>
        <w:t xml:space="preserve">            </w:t>
      </w:r>
      <w:r w:rsidRPr="00CF052E">
        <w:rPr>
          <w:sz w:val="28"/>
          <w:szCs w:val="28"/>
        </w:rPr>
        <w:t>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lastRenderedPageBreak/>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8"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xml:space="preserve">) приказ Министерства образования и науки Российской Федерации </w:t>
      </w:r>
      <w:r w:rsidR="00957211">
        <w:rPr>
          <w:rFonts w:ascii="Times New Roman" w:hAnsi="Times New Roman"/>
          <w:sz w:val="28"/>
          <w:szCs w:val="28"/>
        </w:rPr>
        <w:t xml:space="preserve">                       </w:t>
      </w:r>
      <w:r w:rsidR="00E01D39" w:rsidRPr="00CF052E">
        <w:rPr>
          <w:rFonts w:ascii="Times New Roman" w:hAnsi="Times New Roman"/>
          <w:sz w:val="28"/>
          <w:szCs w:val="28"/>
        </w:rPr>
        <w:t>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w:t>
      </w:r>
      <w:r w:rsidR="00957211">
        <w:rPr>
          <w:sz w:val="28"/>
          <w:szCs w:val="28"/>
        </w:rPr>
        <w:t xml:space="preserve">                      </w:t>
      </w:r>
      <w:r w:rsidR="00E01D39" w:rsidRPr="00CF052E">
        <w:rPr>
          <w:sz w:val="28"/>
          <w:szCs w:val="28"/>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w:t>
      </w:r>
      <w:r w:rsidR="00957211">
        <w:rPr>
          <w:sz w:val="28"/>
          <w:szCs w:val="28"/>
        </w:rPr>
        <w:t xml:space="preserve">  </w:t>
      </w:r>
      <w:r w:rsidR="00E01D39" w:rsidRPr="00CF052E">
        <w:rPr>
          <w:sz w:val="28"/>
          <w:szCs w:val="28"/>
        </w:rPr>
        <w:t xml:space="preserve">№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xml:space="preserve">) постановление Правительства Свердловской области от 21.11.2012 </w:t>
      </w:r>
      <w:r w:rsidR="00957211">
        <w:rPr>
          <w:sz w:val="28"/>
          <w:szCs w:val="28"/>
        </w:rPr>
        <w:t xml:space="preserve">                      </w:t>
      </w:r>
      <w:r w:rsidR="00E01D39" w:rsidRPr="00CF052E">
        <w:rPr>
          <w:sz w:val="28"/>
          <w:szCs w:val="28"/>
        </w:rPr>
        <w:t>№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xml:space="preserve">) Закон Свердловской области от 15 июля 2013 года № 78-ОЗ </w:t>
      </w:r>
      <w:r w:rsidR="00957211">
        <w:rPr>
          <w:sz w:val="28"/>
          <w:szCs w:val="28"/>
        </w:rPr>
        <w:t xml:space="preserve">                                </w:t>
      </w:r>
      <w:r w:rsidRPr="00CF052E">
        <w:rPr>
          <w:sz w:val="28"/>
          <w:szCs w:val="28"/>
        </w:rPr>
        <w:t xml:space="preserve">«Об образовании в Свердловой области» (Областная газета, 2013, 17 июля, </w:t>
      </w:r>
      <w:r w:rsidR="00957211">
        <w:rPr>
          <w:sz w:val="28"/>
          <w:szCs w:val="28"/>
        </w:rPr>
        <w:t xml:space="preserve">                       </w:t>
      </w:r>
      <w:r w:rsidRPr="00CF052E">
        <w:rPr>
          <w:sz w:val="28"/>
          <w:szCs w:val="28"/>
        </w:rPr>
        <w:t>№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xml:space="preserve">) постановление Правительства Свердловской области от 24.10.2013 </w:t>
      </w:r>
      <w:r w:rsidR="00957211">
        <w:rPr>
          <w:sz w:val="28"/>
          <w:szCs w:val="28"/>
          <w:lang w:eastAsia="en-US"/>
        </w:rPr>
        <w:t xml:space="preserve">                   </w:t>
      </w:r>
      <w:r w:rsidRPr="00CF052E">
        <w:rPr>
          <w:sz w:val="28"/>
          <w:szCs w:val="28"/>
          <w:lang w:eastAsia="en-US"/>
        </w:rPr>
        <w:t>№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EF1E1E" w:rsidRPr="00EF1E1E">
        <w:t xml:space="preserve"> </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19"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lastRenderedPageBreak/>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C528A5" w:rsidRPr="00CF052E">
        <w:rPr>
          <w:sz w:val="28"/>
          <w:szCs w:val="28"/>
        </w:rPr>
        <w:t xml:space="preserve"> </w:t>
      </w:r>
      <w:r w:rsidR="00B946F5" w:rsidRPr="00CF052E">
        <w:rPr>
          <w:sz w:val="28"/>
          <w:szCs w:val="28"/>
        </w:rPr>
        <w:t>заявителем</w:t>
      </w:r>
      <w:r w:rsidR="0064283E" w:rsidRPr="00CF052E">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73044D" w:rsidRPr="00CF052E">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xml:space="preserve">. Исчерпывающий перечень документов, необходимых в соответствии </w:t>
      </w:r>
      <w:r w:rsidR="00F13492" w:rsidRPr="00CF052E">
        <w:rPr>
          <w:bCs/>
          <w:sz w:val="28"/>
          <w:szCs w:val="28"/>
          <w:lang w:eastAsia="hi-IN" w:bidi="hi-IN"/>
        </w:rPr>
        <w:t xml:space="preserve">                                       </w:t>
      </w:r>
      <w:r w:rsidRPr="00CF052E">
        <w:rPr>
          <w:bCs/>
          <w:sz w:val="28"/>
          <w:szCs w:val="28"/>
          <w:lang w:eastAsia="hi-IN" w:bidi="hi-IN"/>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bCs/>
          <w:sz w:val="28"/>
          <w:szCs w:val="28"/>
          <w:lang w:eastAsia="hi-IN" w:bidi="hi-IN"/>
        </w:rPr>
        <w:t xml:space="preserve"> </w:t>
      </w:r>
      <w:r w:rsidR="000D3791">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t xml:space="preserve"> </w:t>
      </w:r>
      <w:r w:rsidR="00CF15F2" w:rsidRPr="00CF15F2">
        <w:rPr>
          <w:b/>
          <w:sz w:val="28"/>
          <w:szCs w:val="28"/>
        </w:rPr>
        <w:t xml:space="preserve">представления документов и информации или осуществления действий, представление </w:t>
      </w:r>
      <w:r w:rsidR="00CF15F2">
        <w:rPr>
          <w:b/>
          <w:sz w:val="28"/>
          <w:szCs w:val="28"/>
        </w:rPr>
        <w:t xml:space="preserve">               </w:t>
      </w:r>
      <w:r w:rsidR="00CF15F2" w:rsidRPr="00CF15F2">
        <w:rPr>
          <w:b/>
          <w:sz w:val="28"/>
          <w:szCs w:val="28"/>
        </w:rPr>
        <w:t xml:space="preserve">или осуществление которых не предусмотрено нормативными правовыми актами, регулирующими отношения, возникающие в связи </w:t>
      </w:r>
      <w:r w:rsidR="00CF15F2">
        <w:rPr>
          <w:b/>
          <w:sz w:val="28"/>
          <w:szCs w:val="28"/>
        </w:rPr>
        <w:t xml:space="preserve">                                            </w:t>
      </w:r>
      <w:r w:rsidR="00CF15F2" w:rsidRPr="00CF15F2">
        <w:rPr>
          <w:b/>
          <w:sz w:val="28"/>
          <w:szCs w:val="28"/>
        </w:rPr>
        <w:t>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w:t>
      </w:r>
      <w:r w:rsidR="00F76D40">
        <w:rPr>
          <w:sz w:val="28"/>
          <w:szCs w:val="28"/>
        </w:rPr>
        <w:t xml:space="preserve">                                     </w:t>
      </w:r>
      <w:r w:rsidR="000E0B04" w:rsidRPr="00CF052E">
        <w:rPr>
          <w:sz w:val="28"/>
          <w:szCs w:val="28"/>
        </w:rPr>
        <w:t xml:space="preserve">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w:t>
      </w:r>
      <w:r w:rsidR="00F76D40">
        <w:rPr>
          <w:sz w:val="28"/>
          <w:szCs w:val="28"/>
        </w:rPr>
        <w:t xml:space="preserve">                          </w:t>
      </w:r>
      <w:r w:rsidR="000E0B04" w:rsidRPr="00CF052E">
        <w:rPr>
          <w:sz w:val="28"/>
          <w:szCs w:val="28"/>
        </w:rPr>
        <w:t xml:space="preserve">с </w:t>
      </w:r>
      <w:r w:rsidR="00DE4ABE" w:rsidRPr="00CF052E">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00DE4ABE" w:rsidRPr="00CF052E">
        <w:rPr>
          <w:sz w:val="28"/>
          <w:szCs w:val="28"/>
        </w:rP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76D40">
        <w:rPr>
          <w:sz w:val="28"/>
          <w:szCs w:val="28"/>
        </w:rPr>
        <w:t xml:space="preserve">                             </w:t>
      </w:r>
      <w:r w:rsidR="00DE4ABE" w:rsidRPr="00CF052E">
        <w:rPr>
          <w:sz w:val="28"/>
          <w:szCs w:val="28"/>
        </w:rPr>
        <w:t>в предоставлении государст</w:t>
      </w:r>
      <w:r w:rsidR="00BB69C2" w:rsidRPr="00CF052E">
        <w:rPr>
          <w:sz w:val="28"/>
          <w:szCs w:val="28"/>
        </w:rPr>
        <w:t xml:space="preserve">венных </w:t>
      </w:r>
      <w:r w:rsidR="00F76D40">
        <w:rPr>
          <w:sz w:val="28"/>
          <w:szCs w:val="28"/>
        </w:rPr>
        <w:t>или муниципальных услуг;</w:t>
      </w:r>
      <w:r w:rsidR="00F76D40" w:rsidRPr="00F76D40">
        <w:rPr>
          <w:sz w:val="28"/>
          <w:szCs w:val="28"/>
        </w:rPr>
        <w:t xml:space="preserve"> </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 xml:space="preserve">осуществления действий, в том числе согласований, необходимых </w:t>
      </w:r>
      <w:r w:rsidR="00972BF7">
        <w:rPr>
          <w:sz w:val="28"/>
          <w:szCs w:val="28"/>
        </w:rPr>
        <w:t xml:space="preserve">                        </w:t>
      </w:r>
      <w:r w:rsidRPr="00CF052E">
        <w:rPr>
          <w:sz w:val="28"/>
          <w:szCs w:val="28"/>
        </w:rPr>
        <w:t>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sidRPr="00B206CF">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0"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w:t>
      </w:r>
      <w:r w:rsidR="00FE2CB7">
        <w:rPr>
          <w:sz w:val="28"/>
          <w:szCs w:val="28"/>
        </w:rPr>
        <w:t xml:space="preserve">                             </w:t>
      </w:r>
      <w:r w:rsidR="00F1228E" w:rsidRPr="00CF052E">
        <w:rPr>
          <w:sz w:val="28"/>
          <w:szCs w:val="28"/>
        </w:rPr>
        <w:t xml:space="preserve">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w:t>
      </w:r>
      <w:r w:rsidR="00796BF6" w:rsidRPr="006231D3">
        <w:rPr>
          <w:sz w:val="28"/>
          <w:szCs w:val="28"/>
        </w:rPr>
        <w:t xml:space="preserve">                         </w:t>
      </w:r>
      <w:r w:rsidR="00F1228E" w:rsidRPr="006231D3">
        <w:rPr>
          <w:sz w:val="28"/>
          <w:szCs w:val="28"/>
        </w:rPr>
        <w:t>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F91EEA">
        <w:rPr>
          <w:sz w:val="28"/>
          <w:szCs w:val="28"/>
        </w:rPr>
        <w:t xml:space="preserve">                   </w:t>
      </w:r>
      <w:r w:rsidR="00AA2C98" w:rsidRPr="006231D3">
        <w:rPr>
          <w:sz w:val="28"/>
          <w:szCs w:val="28"/>
        </w:rPr>
        <w:t>п</w:t>
      </w:r>
      <w:r w:rsidR="00A711BB" w:rsidRPr="006231D3">
        <w:rPr>
          <w:sz w:val="28"/>
          <w:szCs w:val="28"/>
        </w:rPr>
        <w:t>ункт</w:t>
      </w:r>
      <w:r w:rsidR="006F42FE" w:rsidRPr="006231D3">
        <w:rPr>
          <w:sz w:val="28"/>
          <w:szCs w:val="28"/>
        </w:rPr>
        <w:t>ом</w:t>
      </w:r>
      <w:r w:rsidR="00AA2C98" w:rsidRPr="006231D3">
        <w:rPr>
          <w:sz w:val="28"/>
          <w:szCs w:val="28"/>
        </w:rPr>
        <w:t xml:space="preserve"> </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val="x-none" w:eastAsia="x-none"/>
        </w:rPr>
        <w:t xml:space="preserve">Министерством общего </w:t>
      </w:r>
      <w:r w:rsidR="006901CB">
        <w:rPr>
          <w:sz w:val="28"/>
          <w:szCs w:val="28"/>
          <w:lang w:eastAsia="x-none"/>
        </w:rPr>
        <w:t xml:space="preserve">                                                  </w:t>
      </w:r>
      <w:r w:rsidR="00CD29DB" w:rsidRPr="00CF052E">
        <w:rPr>
          <w:sz w:val="28"/>
          <w:szCs w:val="28"/>
          <w:lang w:val="x-none" w:eastAsia="x-none"/>
        </w:rPr>
        <w:t xml:space="preserve">и профессионального образования Свердловской области, Ассоциацией «Совет муниципальных образований Свердловской области» и Свердловской областной </w:t>
      </w:r>
      <w:r w:rsidR="00CD29DB" w:rsidRPr="00CF052E">
        <w:rPr>
          <w:sz w:val="28"/>
          <w:szCs w:val="28"/>
          <w:lang w:val="x-none" w:eastAsia="x-none"/>
        </w:rPr>
        <w:lastRenderedPageBreak/>
        <w:t>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CD29DB" w:rsidRPr="00CF052E">
        <w:rPr>
          <w:sz w:val="28"/>
          <w:szCs w:val="28"/>
        </w:rPr>
        <w:t xml:space="preserve"> </w:t>
      </w:r>
      <w:r w:rsidR="006901CB">
        <w:rPr>
          <w:sz w:val="28"/>
          <w:szCs w:val="28"/>
        </w:rPr>
        <w:t xml:space="preserve">                                 </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val="x-none" w:eastAsia="x-none"/>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w:t>
      </w:r>
      <w:r w:rsidR="00710BF5" w:rsidRPr="00CF052E">
        <w:rPr>
          <w:sz w:val="28"/>
          <w:szCs w:val="28"/>
        </w:rPr>
        <w:t xml:space="preserve">                            </w:t>
      </w:r>
      <w:r w:rsidRPr="00CF052E">
        <w:rPr>
          <w:sz w:val="28"/>
          <w:szCs w:val="28"/>
        </w:rPr>
        <w:t xml:space="preserve">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 xml:space="preserve">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w:t>
      </w:r>
      <w:r>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w:t>
      </w:r>
      <w:r w:rsidR="006901CB">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710BF5" w:rsidRPr="002822E5">
        <w:rPr>
          <w:sz w:val="28"/>
          <w:szCs w:val="28"/>
        </w:rPr>
        <w:t xml:space="preserve">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w:t>
      </w:r>
      <w:r w:rsidR="00523128">
        <w:rPr>
          <w:sz w:val="28"/>
          <w:szCs w:val="28"/>
        </w:rPr>
        <w:t xml:space="preserve">                                             </w:t>
      </w:r>
      <w:r w:rsidR="00646E57" w:rsidRPr="00646E57">
        <w:rPr>
          <w:sz w:val="28"/>
          <w:szCs w:val="28"/>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w:t>
      </w:r>
      <w:r w:rsidR="00523128">
        <w:rPr>
          <w:sz w:val="28"/>
          <w:szCs w:val="28"/>
        </w:rPr>
        <w:t xml:space="preserve">                                </w:t>
      </w:r>
      <w:r w:rsidR="00646E57" w:rsidRPr="00646E57">
        <w:rPr>
          <w:sz w:val="28"/>
          <w:szCs w:val="28"/>
        </w:rPr>
        <w:t>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r w:rsidR="002A43ED" w:rsidRPr="00CF052E">
        <w:rPr>
          <w:sz w:val="28"/>
          <w:szCs w:val="28"/>
        </w:rPr>
        <w:t xml:space="preserve"> </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t xml:space="preserve"> </w:t>
      </w:r>
      <w:r w:rsidR="00523128" w:rsidRPr="00523128">
        <w:rPr>
          <w:b/>
          <w:sz w:val="28"/>
          <w:szCs w:val="28"/>
        </w:rPr>
        <w:t xml:space="preserve">включая информацию </w:t>
      </w:r>
      <w:r w:rsidR="00523128">
        <w:rPr>
          <w:b/>
          <w:sz w:val="28"/>
          <w:szCs w:val="28"/>
        </w:rPr>
        <w:t xml:space="preserve">                            </w:t>
      </w:r>
      <w:r w:rsidR="00523128" w:rsidRPr="00523128">
        <w:rPr>
          <w:b/>
          <w:sz w:val="28"/>
          <w:szCs w:val="28"/>
        </w:rPr>
        <w:t>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 xml:space="preserve">о предоставлении государственной услуги, услуги, предоставляемой организацией, участвующей в предоставлении государственной услуги, </w:t>
      </w:r>
      <w:r w:rsidR="00523128">
        <w:rPr>
          <w:b/>
          <w:sz w:val="28"/>
          <w:szCs w:val="28"/>
        </w:rPr>
        <w:t xml:space="preserve">                 </w:t>
      </w:r>
      <w:r w:rsidRPr="00CF052E">
        <w:rPr>
          <w:b/>
          <w:sz w:val="28"/>
          <w:szCs w:val="28"/>
        </w:rPr>
        <w:t>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 xml:space="preserve">аксимальный срок ожидания </w:t>
      </w:r>
      <w:r w:rsidR="00523128">
        <w:rPr>
          <w:sz w:val="28"/>
          <w:szCs w:val="28"/>
        </w:rPr>
        <w:t xml:space="preserve">                   </w:t>
      </w:r>
      <w:r w:rsidR="0091292F" w:rsidRPr="00CF052E">
        <w:rPr>
          <w:sz w:val="28"/>
          <w:szCs w:val="28"/>
        </w:rPr>
        <w:t>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 xml:space="preserve"> </w:t>
      </w:r>
      <w:r w:rsidR="00523128">
        <w:rPr>
          <w:sz w:val="28"/>
          <w:szCs w:val="28"/>
        </w:rPr>
        <w:t xml:space="preserve">                               </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CF052E">
        <w:rPr>
          <w:sz w:val="28"/>
          <w:szCs w:val="28"/>
        </w:rPr>
        <w:t xml:space="preserve"> </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 xml:space="preserve">услуги, к месту ожидания и приема заявителей, размещению </w:t>
      </w:r>
      <w:r w:rsidR="00FD0EF4">
        <w:rPr>
          <w:sz w:val="28"/>
          <w:szCs w:val="28"/>
        </w:rPr>
        <w:t xml:space="preserve">                   </w:t>
      </w:r>
      <w:r w:rsidR="00E16194" w:rsidRPr="00CF052E">
        <w:rPr>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 xml:space="preserve">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w:t>
      </w:r>
      <w:r w:rsidR="003E4CC5">
        <w:rPr>
          <w:rFonts w:ascii="Times New Roman" w:hAnsi="Times New Roman" w:cs="Times New Roman"/>
          <w:sz w:val="28"/>
          <w:szCs w:val="28"/>
        </w:rPr>
        <w:t xml:space="preserve">                                 </w:t>
      </w:r>
      <w:r w:rsidRPr="00CF052E">
        <w:rPr>
          <w:rFonts w:ascii="Times New Roman" w:hAnsi="Times New Roman" w:cs="Times New Roman"/>
          <w:sz w:val="28"/>
          <w:szCs w:val="28"/>
        </w:rPr>
        <w:t>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008546F7" w:rsidRPr="008546F7">
        <w:rPr>
          <w:rFonts w:ascii="Times New Roman" w:hAnsi="Times New Roman" w:cs="Times New Roman"/>
          <w:sz w:val="28"/>
          <w:szCs w:val="28"/>
        </w:rPr>
        <w:t xml:space="preserve"> </w:t>
      </w:r>
      <w:r w:rsidRPr="00CF052E">
        <w:rPr>
          <w:rFonts w:ascii="Times New Roman" w:hAnsi="Times New Roman"/>
          <w:sz w:val="28"/>
          <w:szCs w:val="28"/>
        </w:rPr>
        <w:t xml:space="preserve">Количество мест ожидания определяется исходя из фактической нагрузки </w:t>
      </w:r>
      <w:r w:rsidR="008546F7">
        <w:rPr>
          <w:rFonts w:ascii="Times New Roman" w:hAnsi="Times New Roman"/>
          <w:sz w:val="28"/>
          <w:szCs w:val="28"/>
        </w:rPr>
        <w:t xml:space="preserve">                                  </w:t>
      </w:r>
      <w:r w:rsidRPr="00CF052E">
        <w:rPr>
          <w:rFonts w:ascii="Times New Roman" w:hAnsi="Times New Roman"/>
          <w:sz w:val="28"/>
          <w:szCs w:val="28"/>
        </w:rPr>
        <w:t>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 xml:space="preserve">4) оформление визуальной, текстовой и мультимедийной информации </w:t>
      </w:r>
      <w:r w:rsidR="003E4CC5">
        <w:rPr>
          <w:sz w:val="28"/>
          <w:szCs w:val="28"/>
        </w:rPr>
        <w:t xml:space="preserve">                      </w:t>
      </w:r>
      <w:r w:rsidRPr="00CF052E">
        <w:rPr>
          <w:sz w:val="28"/>
          <w:szCs w:val="28"/>
        </w:rPr>
        <w:t>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 xml:space="preserve">5) в помещениях, в которых предоставляется государственная услуга, обеспечивается создание инвалидам следующих условий доступности объектов </w:t>
      </w:r>
      <w:r w:rsidR="003E4CC5">
        <w:rPr>
          <w:sz w:val="28"/>
          <w:szCs w:val="28"/>
        </w:rPr>
        <w:t xml:space="preserve">                 </w:t>
      </w:r>
      <w:r w:rsidRPr="00CF052E">
        <w:rPr>
          <w:sz w:val="28"/>
          <w:szCs w:val="28"/>
        </w:rPr>
        <w:t>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сопровождение инвалидов, имеющих стойкие нарушения функции зрения </w:t>
      </w:r>
      <w:r w:rsidR="003E4CC5">
        <w:rPr>
          <w:sz w:val="28"/>
          <w:szCs w:val="28"/>
        </w:rPr>
        <w:t xml:space="preserve">                </w:t>
      </w:r>
      <w:r w:rsidRPr="00CF052E">
        <w:rPr>
          <w:sz w:val="28"/>
          <w:szCs w:val="28"/>
        </w:rPr>
        <w:t>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w:t>
      </w:r>
      <w:r w:rsidR="006231D3">
        <w:rPr>
          <w:sz w:val="28"/>
          <w:szCs w:val="28"/>
        </w:rPr>
        <w:t xml:space="preserve">                                    </w:t>
      </w:r>
      <w:r w:rsidRPr="00CF052E">
        <w:rPr>
          <w:sz w:val="28"/>
          <w:szCs w:val="28"/>
        </w:rPr>
        <w:t xml:space="preserve">для обеспечения беспрепятственного доступа инвалидов к объектам </w:t>
      </w:r>
      <w:r w:rsidR="003E4CC5">
        <w:rPr>
          <w:sz w:val="28"/>
          <w:szCs w:val="28"/>
        </w:rPr>
        <w:t xml:space="preserve">                                                  </w:t>
      </w:r>
      <w:r w:rsidRPr="00CF052E">
        <w:rPr>
          <w:sz w:val="28"/>
          <w:szCs w:val="28"/>
        </w:rPr>
        <w:t xml:space="preserve">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w:t>
      </w:r>
      <w:r w:rsidR="003E4CC5">
        <w:rPr>
          <w:sz w:val="28"/>
          <w:szCs w:val="28"/>
        </w:rPr>
        <w:t xml:space="preserve">                                      </w:t>
      </w:r>
      <w:r w:rsidRPr="00CF052E">
        <w:rPr>
          <w:sz w:val="28"/>
          <w:szCs w:val="28"/>
        </w:rPr>
        <w:t>и 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 xml:space="preserve">6) при наличии возможности на территории, прилегающей к зданию, </w:t>
      </w:r>
      <w:r w:rsidR="003E4CC5">
        <w:rPr>
          <w:sz w:val="28"/>
          <w:szCs w:val="28"/>
        </w:rPr>
        <w:t xml:space="preserve">                           </w:t>
      </w:r>
      <w:r w:rsidRPr="00CF052E">
        <w:rPr>
          <w:sz w:val="28"/>
          <w:szCs w:val="28"/>
        </w:rPr>
        <w:t>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w:t>
      </w:r>
      <w:r w:rsidRPr="001F5A89">
        <w:rPr>
          <w:sz w:val="28"/>
          <w:szCs w:val="28"/>
        </w:rPr>
        <w:t xml:space="preserve"> </w:t>
      </w:r>
      <w:r w:rsidRPr="001F5A89">
        <w:rPr>
          <w:rFonts w:ascii="Times New Roman" w:hAnsi="Times New Roman" w:cs="Times New Roman"/>
          <w:sz w:val="28"/>
          <w:szCs w:val="28"/>
        </w:rPr>
        <w:t>информационно-телекоммуникационной сети «Интернет»,</w:t>
      </w:r>
      <w:r w:rsidRPr="001F5A89">
        <w:rPr>
          <w:sz w:val="28"/>
          <w:szCs w:val="28"/>
        </w:rPr>
        <w:t xml:space="preserve"> </w:t>
      </w:r>
      <w:r w:rsidRPr="001F5A89">
        <w:rPr>
          <w:rFonts w:ascii="Times New Roman" w:hAnsi="Times New Roman" w:cs="Times New Roman"/>
          <w:sz w:val="28"/>
          <w:szCs w:val="28"/>
        </w:rPr>
        <w:t xml:space="preserve">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w:t>
      </w:r>
      <w:r>
        <w:rPr>
          <w:rFonts w:ascii="Times New Roman" w:hAnsi="Times New Roman" w:cs="Times New Roman"/>
          <w:sz w:val="28"/>
          <w:szCs w:val="28"/>
        </w:rPr>
        <w:t xml:space="preserve">                   </w:t>
      </w:r>
      <w:r w:rsidRPr="001F5A89">
        <w:rPr>
          <w:rFonts w:ascii="Times New Roman" w:hAnsi="Times New Roman" w:cs="Times New Roman"/>
          <w:sz w:val="28"/>
          <w:szCs w:val="28"/>
        </w:rPr>
        <w:t>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оказание инвалидам помощи, необходимой для получения в доступной </w:t>
      </w:r>
      <w:r w:rsidR="0028361E">
        <w:rPr>
          <w:sz w:val="28"/>
          <w:szCs w:val="28"/>
        </w:rPr>
        <w:t xml:space="preserve">                   </w:t>
      </w:r>
      <w:r w:rsidRPr="00CF052E">
        <w:rPr>
          <w:sz w:val="28"/>
          <w:szCs w:val="28"/>
        </w:rPr>
        <w:t xml:space="preserve">для них форме информации о правилах предоставления государственной услуги, </w:t>
      </w:r>
      <w:r w:rsidR="0028361E">
        <w:rPr>
          <w:sz w:val="28"/>
          <w:szCs w:val="28"/>
        </w:rPr>
        <w:t xml:space="preserve">       </w:t>
      </w:r>
      <w:r w:rsidRPr="00CF052E">
        <w:rPr>
          <w:sz w:val="28"/>
          <w:szCs w:val="28"/>
        </w:rPr>
        <w:t>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w:t>
      </w:r>
      <w:r w:rsidR="009C26CD">
        <w:rPr>
          <w:sz w:val="28"/>
          <w:szCs w:val="28"/>
        </w:rPr>
        <w:t xml:space="preserve">                         </w:t>
      </w:r>
      <w:r w:rsidRPr="00CF052E">
        <w:rPr>
          <w:sz w:val="28"/>
          <w:szCs w:val="28"/>
        </w:rPr>
        <w:t>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 xml:space="preserve">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w:t>
      </w:r>
      <w:r w:rsidR="009C26CD">
        <w:rPr>
          <w:sz w:val="28"/>
          <w:szCs w:val="28"/>
        </w:rPr>
        <w:t xml:space="preserve">                         </w:t>
      </w:r>
      <w:r w:rsidRPr="00CF052E">
        <w:rPr>
          <w:sz w:val="28"/>
          <w:szCs w:val="28"/>
        </w:rPr>
        <w:t>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 xml:space="preserve">в многофункциональных центрах предоставления государственных услуг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Иных требований, в том числе учитывающих особенности предоставления государственной услуги в МФЦ и особенности предоставления 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 xml:space="preserve">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w:t>
      </w:r>
      <w:r>
        <w:rPr>
          <w:sz w:val="28"/>
          <w:szCs w:val="28"/>
        </w:rPr>
        <w:t xml:space="preserve">                   </w:t>
      </w:r>
      <w:r w:rsidRPr="00140FAB">
        <w:rPr>
          <w:sz w:val="28"/>
          <w:szCs w:val="28"/>
        </w:rPr>
        <w:t>по должности,</w:t>
      </w:r>
      <w:r>
        <w:rPr>
          <w:sz w:val="28"/>
          <w:szCs w:val="28"/>
        </w:rPr>
        <w:t xml:space="preserve"> </w:t>
      </w:r>
      <w:r w:rsidRPr="00140FAB">
        <w:rPr>
          <w:sz w:val="28"/>
          <w:szCs w:val="28"/>
        </w:rPr>
        <w:t>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 xml:space="preserve">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 xml:space="preserve">3) подать заявление для регистрации в КАИС «Аттестация» </w:t>
      </w:r>
      <w:r>
        <w:rPr>
          <w:sz w:val="28"/>
          <w:szCs w:val="28"/>
        </w:rPr>
        <w:t xml:space="preserve">                                              </w:t>
      </w:r>
      <w:r w:rsidRPr="00140FAB">
        <w:rPr>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Pr>
          <w:sz w:val="28"/>
          <w:szCs w:val="28"/>
        </w:rPr>
        <w:t xml:space="preserve">                             </w:t>
      </w:r>
      <w:r w:rsidRPr="00140FAB">
        <w:rPr>
          <w:sz w:val="28"/>
          <w:szCs w:val="28"/>
        </w:rPr>
        <w:t>пунктом</w:t>
      </w:r>
      <w:r>
        <w:rPr>
          <w:sz w:val="28"/>
          <w:szCs w:val="28"/>
        </w:rPr>
        <w:t xml:space="preserve"> </w:t>
      </w:r>
      <w:r w:rsidRPr="00140FAB">
        <w:rPr>
          <w:sz w:val="28"/>
          <w:szCs w:val="28"/>
        </w:rPr>
        <w:t xml:space="preserve">17 Регламента. Секретарь АК оформляет и направляет заявителю выписку из протокола заседания АК об отказе в предоставлении государственной услуги </w:t>
      </w:r>
      <w:r>
        <w:rPr>
          <w:sz w:val="28"/>
          <w:szCs w:val="28"/>
        </w:rPr>
        <w:t xml:space="preserve">                    </w:t>
      </w:r>
      <w:r w:rsidRPr="00140FAB">
        <w:rPr>
          <w:sz w:val="28"/>
          <w:szCs w:val="28"/>
        </w:rPr>
        <w:t>в срок не более 10 рабочих дней со дня подписания протокола заседания АК</w:t>
      </w:r>
      <w:r w:rsidRPr="00B317C5">
        <w:rPr>
          <w:sz w:val="28"/>
          <w:szCs w:val="28"/>
        </w:rPr>
        <w:t xml:space="preserve">. </w:t>
      </w:r>
      <w:r>
        <w:rPr>
          <w:sz w:val="28"/>
          <w:szCs w:val="28"/>
        </w:rPr>
        <w:t xml:space="preserve">                      </w:t>
      </w:r>
      <w:r w:rsidRPr="00B317C5">
        <w:rPr>
          <w:sz w:val="28"/>
          <w:szCs w:val="28"/>
        </w:rPr>
        <w:t>В случае личного обращения заявителя в АК с</w:t>
      </w:r>
      <w:r w:rsidRPr="00B317C5">
        <w:t xml:space="preserve"> </w:t>
      </w:r>
      <w:r w:rsidRPr="00B317C5">
        <w:rPr>
          <w:sz w:val="28"/>
          <w:szCs w:val="28"/>
        </w:rPr>
        <w:t xml:space="preserve">письменным запросом выписка </w:t>
      </w:r>
      <w:r>
        <w:rPr>
          <w:sz w:val="28"/>
          <w:szCs w:val="28"/>
        </w:rPr>
        <w:t xml:space="preserve">                 </w:t>
      </w:r>
      <w:r w:rsidRPr="00B317C5">
        <w:rPr>
          <w:sz w:val="28"/>
          <w:szCs w:val="28"/>
        </w:rPr>
        <w:t>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w:t>
      </w:r>
      <w:r>
        <w:rPr>
          <w:sz w:val="28"/>
          <w:szCs w:val="28"/>
        </w:rPr>
        <w:t xml:space="preserve">                 </w:t>
      </w:r>
      <w:r w:rsidRPr="00140FAB">
        <w:rPr>
          <w:sz w:val="28"/>
          <w:szCs w:val="28"/>
        </w:rPr>
        <w:t xml:space="preserve">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 xml:space="preserve">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w:t>
      </w:r>
      <w:r>
        <w:rPr>
          <w:sz w:val="28"/>
          <w:szCs w:val="28"/>
        </w:rPr>
        <w:t xml:space="preserve">                  </w:t>
      </w:r>
      <w:r w:rsidRPr="00140FAB">
        <w:rPr>
          <w:sz w:val="28"/>
          <w:szCs w:val="28"/>
        </w:rPr>
        <w:t xml:space="preserve">в целях установления первой или высшей квалификационной категории </w:t>
      </w:r>
      <w:r>
        <w:rPr>
          <w:sz w:val="28"/>
          <w:szCs w:val="28"/>
        </w:rPr>
        <w:t xml:space="preserve">                                </w:t>
      </w:r>
      <w:r w:rsidRPr="00140FAB">
        <w:rPr>
          <w:sz w:val="28"/>
          <w:szCs w:val="28"/>
        </w:rPr>
        <w:t>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 xml:space="preserve">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 xml:space="preserve">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w:t>
      </w:r>
      <w:r>
        <w:rPr>
          <w:sz w:val="28"/>
          <w:szCs w:val="28"/>
        </w:rPr>
        <w:t xml:space="preserve">                                      </w:t>
      </w:r>
      <w:r w:rsidRPr="00140FAB">
        <w:rPr>
          <w:sz w:val="28"/>
          <w:szCs w:val="28"/>
        </w:rPr>
        <w:t>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t xml:space="preserve">2) в целях получения необходимых данных для принятия объективного решения имеет право запросить дополнительные сведения, необходимые </w:t>
      </w:r>
      <w:r>
        <w:rPr>
          <w:sz w:val="28"/>
          <w:szCs w:val="28"/>
        </w:rPr>
        <w:t xml:space="preserve">                               </w:t>
      </w:r>
      <w:r w:rsidRPr="00140FAB">
        <w:rPr>
          <w:sz w:val="28"/>
          <w:szCs w:val="28"/>
        </w:rPr>
        <w:t>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t xml:space="preserve">специалистов, привлекаемых для осуществления всестороннего анализа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w:t>
      </w:r>
      <w:r w:rsidRPr="00B317C5">
        <w:t xml:space="preserve"> </w:t>
      </w:r>
      <w:r w:rsidRPr="00B317C5">
        <w:rPr>
          <w:sz w:val="28"/>
          <w:szCs w:val="28"/>
        </w:rPr>
        <w:t>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w:t>
      </w:r>
      <w:r w:rsidRPr="00B317C5">
        <w:t xml:space="preserve"> </w:t>
      </w:r>
      <w:r w:rsidRPr="00B317C5">
        <w:rPr>
          <w:sz w:val="28"/>
          <w:szCs w:val="28"/>
        </w:rPr>
        <w:t>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w:t>
      </w:r>
      <w:r w:rsidRPr="00B317C5">
        <w:t xml:space="preserve"> </w:t>
      </w:r>
      <w:r w:rsidRPr="00B317C5">
        <w:rPr>
          <w:sz w:val="28"/>
          <w:szCs w:val="28"/>
        </w:rPr>
        <w:t xml:space="preserve">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r w:rsidR="00972532">
        <w:rPr>
          <w:b/>
          <w:sz w:val="28"/>
          <w:szCs w:val="28"/>
        </w:rPr>
        <w:t xml:space="preserve">                                                 </w:t>
      </w:r>
      <w:r w:rsidRPr="00CF052E">
        <w:rPr>
          <w:b/>
          <w:sz w:val="28"/>
          <w:szCs w:val="28"/>
        </w:rPr>
        <w:t>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 xml:space="preserve">1) текущего контроля деятельности должностных лиц, связанной </w:t>
      </w:r>
      <w:r w:rsidR="00222718">
        <w:rPr>
          <w:sz w:val="28"/>
          <w:szCs w:val="28"/>
        </w:rPr>
        <w:t xml:space="preserve">                                        </w:t>
      </w:r>
      <w:r w:rsidRPr="00CF052E">
        <w:rPr>
          <w:sz w:val="28"/>
          <w:szCs w:val="28"/>
        </w:rPr>
        <w:t>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 xml:space="preserve">и внеплановых проверок полноты и качества предоставления государственной услуги, в том числе порядок и формы контроля </w:t>
      </w:r>
      <w:r w:rsidR="00972532">
        <w:rPr>
          <w:b/>
          <w:sz w:val="28"/>
          <w:szCs w:val="28"/>
        </w:rPr>
        <w:t xml:space="preserve">                            </w:t>
      </w:r>
      <w:r w:rsidRPr="00CF052E">
        <w:rPr>
          <w:b/>
          <w:sz w:val="28"/>
          <w:szCs w:val="28"/>
        </w:rPr>
        <w:t>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егламентом требований</w:t>
      </w:r>
      <w:r w:rsidR="00972532">
        <w:rPr>
          <w:sz w:val="28"/>
          <w:szCs w:val="28"/>
        </w:rPr>
        <w:t xml:space="preserve"> </w:t>
      </w:r>
      <w:r w:rsidR="00D103E8" w:rsidRPr="00CF052E">
        <w:rPr>
          <w:sz w:val="28"/>
          <w:szCs w:val="28"/>
        </w:rPr>
        <w:t xml:space="preserve">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 xml:space="preserve">готовит Акт проверки по устранению выявленных нарушений </w:t>
      </w:r>
      <w:r w:rsidR="004E7E94">
        <w:rPr>
          <w:sz w:val="28"/>
          <w:szCs w:val="28"/>
        </w:rPr>
        <w:t xml:space="preserve">                                    </w:t>
      </w:r>
      <w:r w:rsidR="00624E1D" w:rsidRPr="00CF052E">
        <w:rPr>
          <w:sz w:val="28"/>
          <w:szCs w:val="28"/>
        </w:rPr>
        <w:t>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Ответственность должностных лиц исполнительного органа государственной власти Свердловской области за решения и действия (бездействие),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r w:rsidRPr="00CF052E">
        <w:rPr>
          <w:b/>
          <w:sz w:val="28"/>
          <w:szCs w:val="28"/>
        </w:rPr>
        <w:t xml:space="preserve"> </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w:t>
      </w:r>
      <w:r w:rsidR="004E7E94">
        <w:rPr>
          <w:sz w:val="28"/>
          <w:szCs w:val="28"/>
        </w:rPr>
        <w:t xml:space="preserve">                                          </w:t>
      </w:r>
      <w:r w:rsidR="00C528A5" w:rsidRPr="00CF052E">
        <w:rPr>
          <w:sz w:val="28"/>
          <w:szCs w:val="28"/>
        </w:rPr>
        <w:t xml:space="preserve">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1"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t>Телефон:</w:t>
      </w:r>
      <w:r w:rsidRPr="00BD6E6E">
        <w:rPr>
          <w:bCs/>
          <w:sz w:val="28"/>
          <w:szCs w:val="28"/>
        </w:rPr>
        <w:t xml:space="preserve"> (343) </w:t>
      </w:r>
      <w:r w:rsidRPr="00BD6E6E">
        <w:rPr>
          <w:sz w:val="28"/>
          <w:szCs w:val="28"/>
        </w:rPr>
        <w:t>371-20-08.</w:t>
      </w:r>
      <w:r w:rsidRPr="00BD6E6E">
        <w:rPr>
          <w:rStyle w:val="ad"/>
          <w:b w:val="0"/>
          <w:sz w:val="28"/>
          <w:szCs w:val="28"/>
        </w:rPr>
        <w:t xml:space="preserve"> </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r w:rsidRPr="00BD6E6E">
        <w:rPr>
          <w:bCs/>
          <w:sz w:val="28"/>
          <w:szCs w:val="28"/>
        </w:rPr>
        <w:t xml:space="preserve"> </w:t>
      </w:r>
      <w:hyperlink r:id="rId22"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r w:rsidR="00C528A5" w:rsidRPr="0002662C">
        <w:rPr>
          <w:sz w:val="28"/>
          <w:szCs w:val="28"/>
        </w:rPr>
        <w:t xml:space="preserve"> </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641040" w:rsidRPr="0002662C">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r w:rsidRPr="00CF052E">
        <w:rPr>
          <w:sz w:val="28"/>
          <w:szCs w:val="28"/>
        </w:rPr>
        <w:t xml:space="preserve"> </w:t>
      </w:r>
      <w:hyperlink r:id="rId23"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w:t>
      </w:r>
      <w:r w:rsidR="00563B91">
        <w:rPr>
          <w:sz w:val="28"/>
          <w:szCs w:val="28"/>
        </w:rPr>
        <w:t xml:space="preserve">                                       </w:t>
      </w:r>
      <w:r w:rsidR="00B74051" w:rsidRPr="00CF052E">
        <w:rPr>
          <w:sz w:val="28"/>
          <w:szCs w:val="28"/>
        </w:rPr>
        <w:t>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E36CBF" w:rsidRPr="00CF052E">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C528A5" w:rsidRPr="00CF052E">
        <w:rPr>
          <w:sz w:val="28"/>
          <w:szCs w:val="28"/>
        </w:rPr>
        <w:t xml:space="preserve"> </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ED5FC1" w:rsidRPr="00CF052E">
        <w:rPr>
          <w:sz w:val="28"/>
          <w:szCs w:val="28"/>
        </w:rPr>
        <w:t xml:space="preserve"> </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6396"/>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3C5569" w:rsidRPr="00CF052E">
        <w:rPr>
          <w:sz w:val="28"/>
          <w:szCs w:val="28"/>
        </w:rPr>
        <w:t xml:space="preserve"> </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w:t>
      </w:r>
      <w:r w:rsidR="00563B91">
        <w:rPr>
          <w:sz w:val="28"/>
          <w:szCs w:val="28"/>
        </w:rPr>
        <w:t xml:space="preserve">                              </w:t>
      </w:r>
      <w:r w:rsidR="001F60B7" w:rsidRPr="00CF052E">
        <w:rPr>
          <w:sz w:val="28"/>
          <w:szCs w:val="28"/>
        </w:rPr>
        <w:t>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1F60B7" w:rsidRPr="00CF052E">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734A66" w:rsidRPr="00CF052E">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 </w:t>
      </w:r>
      <w:r w:rsidR="00022222">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r w:rsidR="001F60B7" w:rsidRPr="00CF052E">
        <w:rPr>
          <w:sz w:val="28"/>
          <w:szCs w:val="28"/>
        </w:rPr>
        <w:t xml:space="preserve"> </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F276B2" w:rsidRPr="00CF052E">
        <w:rPr>
          <w:sz w:val="28"/>
          <w:szCs w:val="28"/>
        </w:rPr>
        <w:t xml:space="preserve"> </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w:t>
      </w:r>
      <w:r w:rsidR="00563B91">
        <w:rPr>
          <w:sz w:val="28"/>
          <w:szCs w:val="28"/>
        </w:rPr>
        <w:t xml:space="preserve">                </w:t>
      </w:r>
      <w:r w:rsidR="000555B2" w:rsidRPr="00CF052E">
        <w:rPr>
          <w:sz w:val="28"/>
          <w:szCs w:val="28"/>
        </w:rPr>
        <w:t xml:space="preserve">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w:t>
      </w:r>
      <w:r w:rsidR="00563B91">
        <w:rPr>
          <w:sz w:val="28"/>
          <w:szCs w:val="28"/>
        </w:rPr>
        <w:t xml:space="preserve">                         </w:t>
      </w:r>
      <w:r w:rsidR="00C528A5" w:rsidRPr="00CF052E">
        <w:rPr>
          <w:sz w:val="28"/>
          <w:szCs w:val="28"/>
        </w:rPr>
        <w:t xml:space="preserve">то принимаются меры по устранению допущенных нарушений, повлекших </w:t>
      </w:r>
      <w:r w:rsidR="00563B91">
        <w:rPr>
          <w:sz w:val="28"/>
          <w:szCs w:val="28"/>
        </w:rPr>
        <w:t xml:space="preserve">                         </w:t>
      </w:r>
      <w:r w:rsidR="00C528A5" w:rsidRPr="00CF052E">
        <w:rPr>
          <w:sz w:val="28"/>
          <w:szCs w:val="28"/>
        </w:rPr>
        <w:t xml:space="preserve">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28A5" w:rsidRPr="00CF052E">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w:t>
      </w:r>
      <w:r w:rsidR="00563B91">
        <w:rPr>
          <w:sz w:val="28"/>
          <w:szCs w:val="28"/>
        </w:rPr>
        <w:t xml:space="preserve">                                                          </w:t>
      </w:r>
      <w:r w:rsidRPr="00CF052E">
        <w:rPr>
          <w:sz w:val="28"/>
          <w:szCs w:val="28"/>
        </w:rPr>
        <w:t>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 xml:space="preserve"> </w:t>
      </w:r>
      <w:r w:rsidR="00563B91">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 xml:space="preserve">либо об отказе </w:t>
      </w:r>
      <w:r w:rsidR="00563B91">
        <w:rPr>
          <w:sz w:val="28"/>
          <w:szCs w:val="28"/>
        </w:rPr>
        <w:t xml:space="preserve">                                 </w:t>
      </w:r>
      <w:r w:rsidRPr="00CF052E">
        <w:rPr>
          <w:sz w:val="28"/>
          <w:szCs w:val="28"/>
        </w:rPr>
        <w:t>в удовлетворении.</w:t>
      </w:r>
      <w:r w:rsidR="00F276B2" w:rsidRPr="00CF052E">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xml:space="preserve">. Жалоба считается разрешенной, если рассмотрены все поставленные </w:t>
      </w:r>
      <w:r w:rsidR="00563B91">
        <w:rPr>
          <w:sz w:val="28"/>
          <w:szCs w:val="28"/>
        </w:rPr>
        <w:t xml:space="preserve">                    </w:t>
      </w:r>
      <w:r w:rsidR="00C528A5" w:rsidRPr="00CF052E">
        <w:rPr>
          <w:sz w:val="28"/>
          <w:szCs w:val="28"/>
        </w:rPr>
        <w:t>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w:t>
      </w:r>
      <w:r w:rsidR="00563B91">
        <w:rPr>
          <w:sz w:val="28"/>
          <w:szCs w:val="28"/>
        </w:rPr>
        <w:t xml:space="preserve">                                               </w:t>
      </w:r>
      <w:r w:rsidR="00D01A91" w:rsidRPr="00CF052E">
        <w:rPr>
          <w:sz w:val="28"/>
          <w:szCs w:val="28"/>
        </w:rPr>
        <w:t xml:space="preserve">в предоставлении государственной услуги, а также решения, принимаемые такими лицами в ходе предоставления государственной услуги, в судебном порядке </w:t>
      </w:r>
      <w:r w:rsidR="00563B91">
        <w:rPr>
          <w:sz w:val="28"/>
          <w:szCs w:val="28"/>
        </w:rPr>
        <w:t xml:space="preserve">                          </w:t>
      </w:r>
      <w:r w:rsidR="00D01A91" w:rsidRPr="00CF052E">
        <w:rPr>
          <w:sz w:val="28"/>
          <w:szCs w:val="28"/>
        </w:rPr>
        <w:t>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C840B9">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 xml:space="preserve">а также сроки обращения </w:t>
      </w:r>
      <w:r>
        <w:rPr>
          <w:sz w:val="28"/>
          <w:szCs w:val="28"/>
        </w:rPr>
        <w:t xml:space="preserve">                  </w:t>
      </w:r>
      <w:r w:rsidRPr="00886B97">
        <w:rPr>
          <w:sz w:val="28"/>
          <w:szCs w:val="28"/>
        </w:rPr>
        <w:t>с жалобой в суд, определяются в соответствии</w:t>
      </w:r>
      <w:r>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4"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B64C39" w:rsidP="00B051B0">
      <w:pPr>
        <w:jc w:val="both"/>
        <w:rPr>
          <w:sz w:val="28"/>
          <w:szCs w:val="28"/>
        </w:rPr>
      </w:pPr>
      <w:r w:rsidRPr="00CF052E">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804545</wp:posOffset>
                </wp:positionH>
                <wp:positionV relativeFrom="paragraph">
                  <wp:posOffset>123824</wp:posOffset>
                </wp:positionV>
                <wp:extent cx="5581650" cy="352425"/>
                <wp:effectExtent l="0" t="0" r="0" b="9525"/>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3.35pt;margin-top:9.75pt;width:439.5pt;height:2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mc:Fallback>
        </mc:AlternateConten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B64C39" w:rsidP="00B051B0">
      <w:pPr>
        <w:ind w:firstLine="540"/>
        <w:jc w:val="both"/>
        <w:rPr>
          <w:sz w:val="28"/>
          <w:szCs w:val="28"/>
        </w:rPr>
      </w:pPr>
      <w:r w:rsidRPr="00CF052E">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342900</wp:posOffset>
                </wp:positionH>
                <wp:positionV relativeFrom="paragraph">
                  <wp:posOffset>-8255</wp:posOffset>
                </wp:positionV>
                <wp:extent cx="1028700" cy="342900"/>
                <wp:effectExtent l="9525" t="10795" r="9525" b="8255"/>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1314" y="4554"/>
                          <a:chExt cx="1620" cy="900"/>
                        </a:xfrm>
                      </wpg:grpSpPr>
                      <wps:wsp>
                        <wps:cNvPr id="104" name="AutoShape 5"/>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mc:Fallback>
        </mc:AlternateContent>
      </w:r>
      <w:r w:rsidRPr="00CF052E">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193040</wp:posOffset>
                </wp:positionV>
                <wp:extent cx="1600200" cy="27305"/>
                <wp:effectExtent l="9525" t="31115" r="19050" b="55880"/>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3CEB"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mc:Fallback>
        </mc:AlternateContent>
      </w:r>
      <w:r w:rsidRPr="00CF052E">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3086100</wp:posOffset>
                </wp:positionH>
                <wp:positionV relativeFrom="paragraph">
                  <wp:posOffset>-8255</wp:posOffset>
                </wp:positionV>
                <wp:extent cx="2400300" cy="342900"/>
                <wp:effectExtent l="9525" t="10795" r="9525" b="1778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400300" cy="342900"/>
                          <a:chOff x="1314" y="4554"/>
                          <a:chExt cx="1620" cy="900"/>
                        </a:xfrm>
                      </wpg:grpSpPr>
                      <wps:wsp>
                        <wps:cNvPr id="100" name="AutoShape 82"/>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83"/>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3314123</wp:posOffset>
                </wp:positionH>
                <wp:positionV relativeFrom="paragraph">
                  <wp:posOffset>141085</wp:posOffset>
                </wp:positionV>
                <wp:extent cx="0" cy="133004"/>
                <wp:effectExtent l="76200" t="0" r="57150" b="57785"/>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3D5D"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-2655</wp:posOffset>
                </wp:positionH>
                <wp:positionV relativeFrom="paragraph">
                  <wp:posOffset>69619</wp:posOffset>
                </wp:positionV>
                <wp:extent cx="5257800" cy="391795"/>
                <wp:effectExtent l="0" t="0" r="19050" b="2730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1795"/>
                        </a:xfrm>
                        <a:prstGeom prst="flowChartTerminator">
                          <a:avLst/>
                        </a:prstGeom>
                        <a:solidFill>
                          <a:srgbClr val="FFFFFF"/>
                        </a:solidFill>
                        <a:ln w="9525">
                          <a:solidFill>
                            <a:srgbClr val="000000"/>
                          </a:solidFill>
                          <a:miter lim="800000"/>
                          <a:headEnd/>
                          <a:tailEnd/>
                        </a:ln>
                      </wps:spPr>
                      <wps:txb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v:textbox>
              </v:shape>
            </w:pict>
          </mc:Fallback>
        </mc:AlternateContent>
      </w: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2848" behindDoc="0" locked="0" layoutInCell="1" allowOverlap="1" wp14:anchorId="7F20AC70" wp14:editId="23843D53">
                <wp:simplePos x="0" y="0"/>
                <wp:positionH relativeFrom="column">
                  <wp:posOffset>1371600</wp:posOffset>
                </wp:positionH>
                <wp:positionV relativeFrom="paragraph">
                  <wp:posOffset>53340</wp:posOffset>
                </wp:positionV>
                <wp:extent cx="296545" cy="156845"/>
                <wp:effectExtent l="9525" t="5715" r="36830" b="56515"/>
                <wp:wrapNone/>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E3FC4" id="Line 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58752" behindDoc="0" locked="0" layoutInCell="1" allowOverlap="1" wp14:anchorId="0D55C1EA" wp14:editId="2DFCDB44">
                <wp:simplePos x="0" y="0"/>
                <wp:positionH relativeFrom="column">
                  <wp:posOffset>4234898</wp:posOffset>
                </wp:positionH>
                <wp:positionV relativeFrom="paragraph">
                  <wp:posOffset>185387</wp:posOffset>
                </wp:positionV>
                <wp:extent cx="2233930" cy="421760"/>
                <wp:effectExtent l="0" t="0" r="0" b="0"/>
                <wp:wrapNone/>
                <wp:docPr id="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31905">
                          <a:off x="0" y="0"/>
                          <a:ext cx="2233930" cy="42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C1EA" id="Rectangle 75" o:spid="_x0000_s1034" style="position:absolute;left:0;text-align:left;margin-left:333.45pt;margin-top:14.6pt;width:175.9pt;height:33.2pt;rotation:-1836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mc:Fallback>
        </mc:AlternateContent>
      </w:r>
      <w:r w:rsidRPr="00CF052E">
        <w:rPr>
          <w:noProof/>
          <w:sz w:val="28"/>
          <w:szCs w:val="28"/>
        </w:rPr>
        <mc:AlternateContent>
          <mc:Choice Requires="wps">
            <w:drawing>
              <wp:anchor distT="0" distB="0" distL="114300" distR="114300" simplePos="0" relativeHeight="251623936" behindDoc="0" locked="0" layoutInCell="1" allowOverlap="1" wp14:anchorId="1EBE0751" wp14:editId="7B2B6E43">
                <wp:simplePos x="0" y="0"/>
                <wp:positionH relativeFrom="column">
                  <wp:posOffset>3690620</wp:posOffset>
                </wp:positionH>
                <wp:positionV relativeFrom="paragraph">
                  <wp:posOffset>61595</wp:posOffset>
                </wp:positionV>
                <wp:extent cx="3086100" cy="609600"/>
                <wp:effectExtent l="38100" t="19050" r="57150" b="3810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960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6C5F" id="_x0000_t4" coordsize="21600,21600" o:spt="4" path="m10800,l,10800,10800,21600,21600,10800xe">
                <v:stroke joinstyle="miter"/>
                <v:path gradientshapeok="t" o:connecttype="rect" textboxrect="5400,5400,16200,16200"/>
              </v:shapetype>
              <v:shape id="AutoShape 13" o:spid="_x0000_s1026" type="#_x0000_t4" style="position:absolute;margin-left:290.6pt;margin-top:4.85pt;width:243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mc:Fallback>
        </mc:AlternateContent>
      </w:r>
      <w:r w:rsidR="00B64C39" w:rsidRPr="00CF052E">
        <w:rPr>
          <w:noProof/>
          <w:sz w:val="28"/>
          <w:szCs w:val="28"/>
        </w:rPr>
        <mc:AlternateContent>
          <mc:Choice Requires="wps">
            <w:drawing>
              <wp:anchor distT="0" distB="0" distL="114300" distR="114300" simplePos="0" relativeHeight="251704832" behindDoc="0" locked="0" layoutInCell="1" allowOverlap="1" wp14:anchorId="0F75F3D6" wp14:editId="3B1824F2">
                <wp:simplePos x="0" y="0"/>
                <wp:positionH relativeFrom="column">
                  <wp:posOffset>-685800</wp:posOffset>
                </wp:positionH>
                <wp:positionV relativeFrom="paragraph">
                  <wp:posOffset>46355</wp:posOffset>
                </wp:positionV>
                <wp:extent cx="4058285" cy="302895"/>
                <wp:effectExtent l="9525" t="8255" r="8890" b="12700"/>
                <wp:wrapNone/>
                <wp:docPr id="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285" cy="302895"/>
                        </a:xfrm>
                        <a:prstGeom prst="rect">
                          <a:avLst/>
                        </a:prstGeom>
                        <a:solidFill>
                          <a:srgbClr val="FFFFFF"/>
                        </a:solidFill>
                        <a:ln w="9525">
                          <a:solidFill>
                            <a:srgbClr val="000000"/>
                          </a:solidFill>
                          <a:miter lim="800000"/>
                          <a:headEnd/>
                          <a:tailEnd/>
                        </a:ln>
                      </wps:spPr>
                      <wps:txb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5F3D6" id="Rectangle 106" o:spid="_x0000_s1035" style="position:absolute;left:0;text-align:left;margin-left:-54pt;margin-top:3.65pt;width:319.55pt;height:2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mc:Fallback>
        </mc:AlternateContent>
      </w:r>
    </w:p>
    <w:p w:rsidR="00B051B0" w:rsidRPr="00CF052E" w:rsidRDefault="00B64C39" w:rsidP="00B051B0">
      <w:pPr>
        <w:tabs>
          <w:tab w:val="left" w:pos="7260"/>
        </w:tabs>
        <w:rPr>
          <w:sz w:val="28"/>
          <w:szCs w:val="28"/>
        </w:rPr>
      </w:pPr>
      <w:r w:rsidRPr="00CF052E">
        <w:rPr>
          <w:noProof/>
          <w:sz w:val="28"/>
          <w:szCs w:val="28"/>
        </w:rPr>
        <mc:AlternateContent>
          <mc:Choice Requires="wps">
            <w:drawing>
              <wp:anchor distT="0" distB="0" distL="114300" distR="114300" simplePos="0" relativeHeight="251639296" behindDoc="0" locked="0" layoutInCell="1" allowOverlap="1" wp14:anchorId="08217815" wp14:editId="0708626C">
                <wp:simplePos x="0" y="0"/>
                <wp:positionH relativeFrom="column">
                  <wp:posOffset>712470</wp:posOffset>
                </wp:positionH>
                <wp:positionV relativeFrom="paragraph">
                  <wp:posOffset>144145</wp:posOffset>
                </wp:positionV>
                <wp:extent cx="0" cy="228600"/>
                <wp:effectExtent l="55245" t="10795" r="59055" b="1778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C7FA" id="Line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mc:Fallback>
        </mc:AlternateContent>
      </w:r>
      <w:r w:rsidR="00B051B0" w:rsidRPr="00CF052E">
        <w:rPr>
          <w:sz w:val="28"/>
          <w:szCs w:val="28"/>
        </w:rPr>
        <w:t xml:space="preserve"> </w:t>
      </w:r>
      <w:r w:rsidR="00B051B0" w:rsidRPr="00CF052E">
        <w:rPr>
          <w:sz w:val="28"/>
          <w:szCs w:val="28"/>
        </w:rPr>
        <w:tab/>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0624" behindDoc="0" locked="0" layoutInCell="1" allowOverlap="1" wp14:anchorId="1722951D" wp14:editId="24BF33FB">
                <wp:simplePos x="0" y="0"/>
                <wp:positionH relativeFrom="column">
                  <wp:posOffset>-685800</wp:posOffset>
                </wp:positionH>
                <wp:positionV relativeFrom="paragraph">
                  <wp:posOffset>123825</wp:posOffset>
                </wp:positionV>
                <wp:extent cx="4000500" cy="273050"/>
                <wp:effectExtent l="9525" t="9525" r="9525" b="12700"/>
                <wp:wrapNone/>
                <wp:docPr id="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3050"/>
                        </a:xfrm>
                        <a:prstGeom prst="rect">
                          <a:avLst/>
                        </a:prstGeom>
                        <a:solidFill>
                          <a:srgbClr val="FFFFFF"/>
                        </a:solidFill>
                        <a:ln w="9525">
                          <a:solidFill>
                            <a:srgbClr val="000000"/>
                          </a:solidFill>
                          <a:miter lim="800000"/>
                          <a:headEnd/>
                          <a:tailEnd/>
                        </a:ln>
                      </wps:spPr>
                      <wps:txb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951D" id="Rectangle 9" o:spid="_x0000_s1036" style="position:absolute;left:0;text-align:left;margin-left:-54pt;margin-top:9.75pt;width:315pt;height: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2128" behindDoc="0" locked="0" layoutInCell="1" allowOverlap="1" wp14:anchorId="6F972314" wp14:editId="1429ABE8">
                <wp:simplePos x="0" y="0"/>
                <wp:positionH relativeFrom="column">
                  <wp:posOffset>4216400</wp:posOffset>
                </wp:positionH>
                <wp:positionV relativeFrom="paragraph">
                  <wp:posOffset>131445</wp:posOffset>
                </wp:positionV>
                <wp:extent cx="2171700" cy="481330"/>
                <wp:effectExtent l="0" t="0" r="19050" b="13970"/>
                <wp:wrapNone/>
                <wp:docPr id="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2314" id="Rectangle 15" o:spid="_x0000_s1037" style="position:absolute;left:0;text-align:left;margin-left:332pt;margin-top:10.35pt;width:171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mc:Fallback>
        </mc:AlternateContent>
      </w:r>
      <w:r w:rsidR="00B64C39" w:rsidRPr="00CF052E">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2856865</wp:posOffset>
                </wp:positionH>
                <wp:positionV relativeFrom="paragraph">
                  <wp:posOffset>192405</wp:posOffset>
                </wp:positionV>
                <wp:extent cx="343535" cy="125095"/>
                <wp:effectExtent l="37465" t="11430" r="9525" b="53975"/>
                <wp:wrapNone/>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AE6B" id="Line 10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mc:Fallback>
        </mc:AlternateContent>
      </w:r>
      <w:r w:rsidR="00B64C39" w:rsidRPr="00CF052E">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192405</wp:posOffset>
                </wp:positionV>
                <wp:extent cx="396240" cy="125095"/>
                <wp:effectExtent l="9525" t="11430" r="32385" b="53975"/>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E2F71" id="Line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1648" behindDoc="0" locked="0" layoutInCell="1" allowOverlap="1" wp14:anchorId="7B05A7E2" wp14:editId="23068509">
                <wp:simplePos x="0" y="0"/>
                <wp:positionH relativeFrom="column">
                  <wp:posOffset>-385041</wp:posOffset>
                </wp:positionH>
                <wp:positionV relativeFrom="paragraph">
                  <wp:posOffset>60440</wp:posOffset>
                </wp:positionV>
                <wp:extent cx="2492491" cy="516255"/>
                <wp:effectExtent l="0" t="0" r="0" b="0"/>
                <wp:wrapNone/>
                <wp:docPr id="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491"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A7E2" id="Rectangle 10" o:spid="_x0000_s1038" style="position:absolute;left:0;text-align:left;margin-left:-30.3pt;margin-top:4.75pt;width:196.25pt;height:40.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13696" behindDoc="0" locked="0" layoutInCell="1" allowOverlap="1" wp14:anchorId="4C2A6E87" wp14:editId="12DF1D18">
                <wp:simplePos x="0" y="0"/>
                <wp:positionH relativeFrom="column">
                  <wp:posOffset>2514600</wp:posOffset>
                </wp:positionH>
                <wp:positionV relativeFrom="paragraph">
                  <wp:posOffset>113030</wp:posOffset>
                </wp:positionV>
                <wp:extent cx="1257300" cy="350520"/>
                <wp:effectExtent l="0" t="0" r="0" b="3175"/>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A6E87" id="Rectangle 11" o:spid="_x0000_s1039" style="position:absolute;left:0;text-align:left;margin-left:198pt;margin-top:8.9pt;width:99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v:textbox>
              </v:rect>
            </w:pict>
          </mc:Fallback>
        </mc:AlternateContent>
      </w:r>
    </w:p>
    <w:p w:rsidR="00B051B0" w:rsidRPr="00CF052E" w:rsidRDefault="00B051B0" w:rsidP="00B051B0">
      <w:pPr>
        <w:jc w:val="center"/>
        <w:rPr>
          <w:sz w:val="28"/>
          <w:szCs w:val="28"/>
        </w:rPr>
      </w:pP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07552" behindDoc="0" locked="0" layoutInCell="1" allowOverlap="1" wp14:anchorId="4D0F0C35" wp14:editId="5554272B">
                <wp:simplePos x="0" y="0"/>
                <wp:positionH relativeFrom="column">
                  <wp:posOffset>5305425</wp:posOffset>
                </wp:positionH>
                <wp:positionV relativeFrom="paragraph">
                  <wp:posOffset>58420</wp:posOffset>
                </wp:positionV>
                <wp:extent cx="0" cy="287020"/>
                <wp:effectExtent l="57150" t="11430" r="57150" b="15875"/>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B36A" id="Line 28"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mc:Fallback>
        </mc:AlternateContent>
      </w:r>
      <w:r w:rsidR="00D34401" w:rsidRPr="00CF052E">
        <w:rPr>
          <w:noProof/>
          <w:sz w:val="28"/>
          <w:szCs w:val="28"/>
        </w:rPr>
        <mc:AlternateContent>
          <mc:Choice Requires="wps">
            <w:drawing>
              <wp:anchor distT="0" distB="0" distL="114300" distR="114300" simplePos="0" relativeHeight="251705856" behindDoc="0" locked="0" layoutInCell="1" allowOverlap="1" wp14:anchorId="496E92C7" wp14:editId="3201B8FB">
                <wp:simplePos x="0" y="0"/>
                <wp:positionH relativeFrom="column">
                  <wp:posOffset>803679</wp:posOffset>
                </wp:positionH>
                <wp:positionV relativeFrom="paragraph">
                  <wp:posOffset>58824</wp:posOffset>
                </wp:positionV>
                <wp:extent cx="748146" cy="202565"/>
                <wp:effectExtent l="0" t="0" r="71120" b="83185"/>
                <wp:wrapNone/>
                <wp:docPr id="8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46"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CD35" id="Line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mc:Fallback>
        </mc:AlternateContent>
      </w:r>
      <w:r w:rsidR="00B64C39" w:rsidRPr="00CF052E">
        <w:rPr>
          <w:noProof/>
          <w:sz w:val="28"/>
          <w:szCs w:val="28"/>
        </w:rPr>
        <mc:AlternateContent>
          <mc:Choice Requires="wps">
            <w:drawing>
              <wp:anchor distT="0" distB="0" distL="114300" distR="114300" simplePos="0" relativeHeight="251681280" behindDoc="0" locked="0" layoutInCell="1" allowOverlap="1" wp14:anchorId="0722431D" wp14:editId="48755F6A">
                <wp:simplePos x="0" y="0"/>
                <wp:positionH relativeFrom="column">
                  <wp:posOffset>2856865</wp:posOffset>
                </wp:positionH>
                <wp:positionV relativeFrom="paragraph">
                  <wp:posOffset>54610</wp:posOffset>
                </wp:positionV>
                <wp:extent cx="406400" cy="202565"/>
                <wp:effectExtent l="37465" t="6985" r="13335" b="57150"/>
                <wp:wrapNone/>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6D6B" id="Line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4176" behindDoc="0" locked="0" layoutInCell="1" allowOverlap="1" wp14:anchorId="6EB48D15" wp14:editId="1F954ECD">
                <wp:simplePos x="0" y="0"/>
                <wp:positionH relativeFrom="column">
                  <wp:posOffset>4224020</wp:posOffset>
                </wp:positionH>
                <wp:positionV relativeFrom="paragraph">
                  <wp:posOffset>145415</wp:posOffset>
                </wp:positionV>
                <wp:extent cx="2171700" cy="692150"/>
                <wp:effectExtent l="0" t="0" r="19050" b="1270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2150"/>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8D15" id="Rectangle 16" o:spid="_x0000_s1040" style="position:absolute;left:0;text-align:left;margin-left:332.6pt;margin-top:11.45pt;width:171pt;height: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mc:Fallback>
        </mc:AlternateContent>
      </w:r>
      <w:r w:rsidR="008B69B1" w:rsidRPr="00CF052E">
        <w:rPr>
          <w:noProof/>
          <w:sz w:val="28"/>
          <w:szCs w:val="28"/>
        </w:rPr>
        <mc:AlternateContent>
          <mc:Choice Requires="wps">
            <w:drawing>
              <wp:anchor distT="0" distB="0" distL="114300" distR="114300" simplePos="0" relativeHeight="251635200" behindDoc="0" locked="0" layoutInCell="1" allowOverlap="1" wp14:anchorId="78137697" wp14:editId="1DB97B9D">
                <wp:simplePos x="0" y="0"/>
                <wp:positionH relativeFrom="column">
                  <wp:posOffset>2290445</wp:posOffset>
                </wp:positionH>
                <wp:positionV relativeFrom="paragraph">
                  <wp:posOffset>59055</wp:posOffset>
                </wp:positionV>
                <wp:extent cx="1600200" cy="295275"/>
                <wp:effectExtent l="0" t="0" r="19050" b="2857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A50EA" w:rsidRPr="008B6546" w:rsidRDefault="00AA50EA" w:rsidP="00B051B0">
                            <w:pPr>
                              <w:jc w:val="center"/>
                              <w:rPr>
                                <w:szCs w:val="22"/>
                              </w:rPr>
                            </w:pPr>
                            <w:r>
                              <w:rPr>
                                <w:sz w:val="22"/>
                                <w:szCs w:val="22"/>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37697" id="Rectangle 18" o:spid="_x0000_s1041" style="position:absolute;left:0;text-align:left;margin-left:180.35pt;margin-top:4.65pt;width:12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mc:Fallback>
        </mc:AlternateContent>
      </w:r>
      <w:r w:rsidR="00D34401" w:rsidRPr="00CF052E">
        <w:rPr>
          <w:noProof/>
          <w:sz w:val="28"/>
          <w:szCs w:val="28"/>
        </w:rPr>
        <mc:AlternateContent>
          <mc:Choice Requires="wps">
            <w:drawing>
              <wp:anchor distT="0" distB="0" distL="114300" distR="114300" simplePos="0" relativeHeight="251648512" behindDoc="0" locked="0" layoutInCell="1" allowOverlap="1" wp14:anchorId="274033A6" wp14:editId="650A3D18">
                <wp:simplePos x="0" y="0"/>
                <wp:positionH relativeFrom="column">
                  <wp:posOffset>-509732</wp:posOffset>
                </wp:positionH>
                <wp:positionV relativeFrom="paragraph">
                  <wp:posOffset>53860</wp:posOffset>
                </wp:positionV>
                <wp:extent cx="2617817" cy="598516"/>
                <wp:effectExtent l="0" t="0" r="11430" b="1143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817" cy="598516"/>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33A6" id="Rectangle 65" o:spid="_x0000_s1042" style="position:absolute;left:0;text-align:left;margin-left:-40.15pt;margin-top:4.25pt;width:206.15pt;height:4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76835</wp:posOffset>
                </wp:positionV>
                <wp:extent cx="465455" cy="252730"/>
                <wp:effectExtent l="40005" t="10160" r="8890" b="51435"/>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5F73" id="Line 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mc:Fallback>
        </mc:AlternateContent>
      </w:r>
      <w:r w:rsidRPr="00CF052E">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4114800</wp:posOffset>
                </wp:positionH>
                <wp:positionV relativeFrom="paragraph">
                  <wp:posOffset>100965</wp:posOffset>
                </wp:positionV>
                <wp:extent cx="2514600" cy="120650"/>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3" style="position:absolute;left:0;text-align:left;margin-left:324pt;margin-top:7.95pt;width:19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6736" behindDoc="0" locked="0" layoutInCell="1" allowOverlap="1" wp14:anchorId="30503C48" wp14:editId="11255CF7">
                <wp:simplePos x="0" y="0"/>
                <wp:positionH relativeFrom="column">
                  <wp:posOffset>2286000</wp:posOffset>
                </wp:positionH>
                <wp:positionV relativeFrom="paragraph">
                  <wp:posOffset>100965</wp:posOffset>
                </wp:positionV>
                <wp:extent cx="1600200" cy="457200"/>
                <wp:effectExtent l="9525" t="5715" r="9525" b="13335"/>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03C48" id="Rectangle 20" o:spid="_x0000_s1044" style="position:absolute;left:0;text-align:left;margin-left:180pt;margin-top:7.95pt;width:12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mc:Fallback>
        </mc:AlternateConten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89984" behindDoc="0" locked="0" layoutInCell="1" allowOverlap="1" wp14:anchorId="7BD2529C" wp14:editId="4EB836B6">
                <wp:simplePos x="0" y="0"/>
                <wp:positionH relativeFrom="column">
                  <wp:posOffset>711373</wp:posOffset>
                </wp:positionH>
                <wp:positionV relativeFrom="paragraph">
                  <wp:posOffset>37870</wp:posOffset>
                </wp:positionV>
                <wp:extent cx="672927" cy="188479"/>
                <wp:effectExtent l="0" t="0" r="70485" b="7874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27" cy="188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23DE" id="Line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mc:Fallback>
        </mc:AlternateContent>
      </w:r>
      <w:r w:rsidR="00B051B0"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29568" behindDoc="0" locked="0" layoutInCell="1" allowOverlap="1" wp14:anchorId="2A5B49E3" wp14:editId="0B2E50A7">
                <wp:simplePos x="0" y="0"/>
                <wp:positionH relativeFrom="column">
                  <wp:posOffset>-542983</wp:posOffset>
                </wp:positionH>
                <wp:positionV relativeFrom="paragraph">
                  <wp:posOffset>22456</wp:posOffset>
                </wp:positionV>
                <wp:extent cx="2676525" cy="643139"/>
                <wp:effectExtent l="0" t="0" r="28575" b="2413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3139"/>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B49E3" id="Rectangle 12" o:spid="_x0000_s1045" style="position:absolute;left:0;text-align:left;margin-left:-42.75pt;margin-top:1.75pt;width:210.75pt;height:5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149225</wp:posOffset>
                </wp:positionV>
                <wp:extent cx="473710" cy="228600"/>
                <wp:effectExtent l="43180" t="6350" r="6985" b="60325"/>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98A9" id="Line 5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5712" behindDoc="0" locked="0" layoutInCell="1" allowOverlap="1" wp14:anchorId="1A0D30E6" wp14:editId="07199F01">
                <wp:simplePos x="0" y="0"/>
                <wp:positionH relativeFrom="column">
                  <wp:posOffset>2338071</wp:posOffset>
                </wp:positionH>
                <wp:positionV relativeFrom="paragraph">
                  <wp:posOffset>170180</wp:posOffset>
                </wp:positionV>
                <wp:extent cx="1600200" cy="591820"/>
                <wp:effectExtent l="0" t="0" r="19050" b="1778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182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30E6" id="Rectangle 19" o:spid="_x0000_s1046" style="position:absolute;left:0;text-align:left;margin-left:184.1pt;margin-top:13.4pt;width:126pt;height:4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mc:Fallback>
        </mc:AlternateContent>
      </w:r>
    </w:p>
    <w:p w:rsidR="00B051B0" w:rsidRPr="00CF052E" w:rsidRDefault="00B051B0" w:rsidP="00B051B0">
      <w:pPr>
        <w:jc w:val="center"/>
        <w:rPr>
          <w:sz w:val="28"/>
          <w:szCs w:val="28"/>
        </w:rPr>
      </w:pPr>
    </w:p>
    <w:p w:rsidR="00B051B0" w:rsidRPr="00CF052E" w:rsidRDefault="00C05DB9" w:rsidP="00B051B0">
      <w:pPr>
        <w:jc w:val="center"/>
        <w:rPr>
          <w:sz w:val="28"/>
          <w:szCs w:val="28"/>
        </w:rPr>
      </w:pPr>
      <w:r w:rsidRPr="00CF052E">
        <w:rPr>
          <w:noProof/>
          <w:sz w:val="28"/>
          <w:szCs w:val="28"/>
        </w:rPr>
        <mc:AlternateContent>
          <mc:Choice Requires="wps">
            <w:drawing>
              <wp:anchor distT="0" distB="0" distL="114300" distR="114300" simplePos="0" relativeHeight="251692032" behindDoc="0" locked="0" layoutInCell="1" allowOverlap="1" wp14:anchorId="21067B49" wp14:editId="10B4637C">
                <wp:simplePos x="0" y="0"/>
                <wp:positionH relativeFrom="column">
                  <wp:posOffset>412981</wp:posOffset>
                </wp:positionH>
                <wp:positionV relativeFrom="paragraph">
                  <wp:posOffset>54899</wp:posOffset>
                </wp:positionV>
                <wp:extent cx="731520" cy="295217"/>
                <wp:effectExtent l="0" t="0" r="87630" b="67310"/>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5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B2DB"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mc:Fallback>
        </mc:AlternateContent>
      </w:r>
      <w:r w:rsidR="008B69B1"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62336" behindDoc="0" locked="0" layoutInCell="1" allowOverlap="1" wp14:anchorId="7CE1C11B" wp14:editId="7BBA26D6">
                <wp:simplePos x="0" y="0"/>
                <wp:positionH relativeFrom="column">
                  <wp:posOffset>-509559</wp:posOffset>
                </wp:positionH>
                <wp:positionV relativeFrom="paragraph">
                  <wp:posOffset>130002</wp:posOffset>
                </wp:positionV>
                <wp:extent cx="2697480" cy="423545"/>
                <wp:effectExtent l="0" t="0" r="26670" b="14605"/>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3545"/>
                        </a:xfrm>
                        <a:prstGeom prst="rect">
                          <a:avLst/>
                        </a:prstGeom>
                        <a:solidFill>
                          <a:srgbClr val="FFFFFF"/>
                        </a:solidFill>
                        <a:ln w="9525">
                          <a:solidFill>
                            <a:srgbClr val="000000"/>
                          </a:solidFill>
                          <a:miter lim="800000"/>
                          <a:headEnd/>
                          <a:tailEnd/>
                        </a:ln>
                      </wps:spPr>
                      <wps:txb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C11B" id="Rectangle 53" o:spid="_x0000_s1047" style="position:absolute;left:0;text-align:left;margin-left:-40.1pt;margin-top:10.25pt;width:212.4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3085465</wp:posOffset>
                </wp:positionH>
                <wp:positionV relativeFrom="paragraph">
                  <wp:posOffset>151765</wp:posOffset>
                </wp:positionV>
                <wp:extent cx="461645" cy="228600"/>
                <wp:effectExtent l="37465" t="8890" r="5715" b="57785"/>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95F7"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8784" behindDoc="0" locked="0" layoutInCell="1" allowOverlap="1" wp14:anchorId="253A24ED" wp14:editId="42A76C9E">
                <wp:simplePos x="0" y="0"/>
                <wp:positionH relativeFrom="column">
                  <wp:posOffset>3086100</wp:posOffset>
                </wp:positionH>
                <wp:positionV relativeFrom="paragraph">
                  <wp:posOffset>139065</wp:posOffset>
                </wp:positionV>
                <wp:extent cx="0" cy="228600"/>
                <wp:effectExtent l="57150" t="5715" r="57150" b="2286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3E5B"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9264" behindDoc="0" locked="0" layoutInCell="1" allowOverlap="1" wp14:anchorId="2BFEBF0B" wp14:editId="66F3D412">
                <wp:simplePos x="0" y="0"/>
                <wp:positionH relativeFrom="column">
                  <wp:posOffset>2286000</wp:posOffset>
                </wp:positionH>
                <wp:positionV relativeFrom="paragraph">
                  <wp:posOffset>163195</wp:posOffset>
                </wp:positionV>
                <wp:extent cx="2171700" cy="571500"/>
                <wp:effectExtent l="9525" t="10795" r="9525" b="8255"/>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EBF0B" id="Rectangle 50" o:spid="_x0000_s1048" style="position:absolute;left:0;text-align:left;margin-left:180pt;margin-top:12.85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mc:Fallback>
        </mc:AlternateContent>
      </w:r>
    </w:p>
    <w:p w:rsidR="00B051B0" w:rsidRPr="00CF052E" w:rsidRDefault="00B051B0" w:rsidP="00B051B0">
      <w:pPr>
        <w:tabs>
          <w:tab w:val="center" w:pos="4677"/>
          <w:tab w:val="right" w:pos="9355"/>
        </w:tabs>
        <w:rPr>
          <w:sz w:val="28"/>
          <w:szCs w:val="28"/>
        </w:rPr>
      </w:pPr>
      <w:r w:rsidRPr="00CF052E">
        <w:rPr>
          <w:sz w:val="28"/>
          <w:szCs w:val="28"/>
        </w:rPr>
        <w:tab/>
      </w:r>
      <w:r w:rsidRPr="00CF052E">
        <w:rPr>
          <w:sz w:val="28"/>
          <w:szCs w:val="28"/>
        </w:rPr>
        <w:tab/>
      </w: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s">
            <w:drawing>
              <wp:anchor distT="0" distB="0" distL="114300" distR="114300" simplePos="0" relativeHeight="251634688" behindDoc="0" locked="0" layoutInCell="1" allowOverlap="1" wp14:anchorId="03D90F79" wp14:editId="39334FA0">
                <wp:simplePos x="0" y="0"/>
                <wp:positionH relativeFrom="column">
                  <wp:posOffset>3371850</wp:posOffset>
                </wp:positionH>
                <wp:positionV relativeFrom="paragraph">
                  <wp:posOffset>116840</wp:posOffset>
                </wp:positionV>
                <wp:extent cx="16510" cy="691515"/>
                <wp:effectExtent l="38100" t="0" r="59690" b="5143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91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3FC0"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g">
            <w:drawing>
              <wp:anchor distT="0" distB="0" distL="114300" distR="114300" simplePos="0" relativeHeight="251639808" behindDoc="0" locked="0" layoutInCell="1" allowOverlap="1" wp14:anchorId="41F37D1A" wp14:editId="35131E3F">
                <wp:simplePos x="0" y="0"/>
                <wp:positionH relativeFrom="column">
                  <wp:posOffset>1668203</wp:posOffset>
                </wp:positionH>
                <wp:positionV relativeFrom="paragraph">
                  <wp:posOffset>199667</wp:posOffset>
                </wp:positionV>
                <wp:extent cx="3468370" cy="901885"/>
                <wp:effectExtent l="0" t="0" r="17780" b="3175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8370" cy="901885"/>
                          <a:chOff x="6714" y="13554"/>
                          <a:chExt cx="2520" cy="1800"/>
                        </a:xfrm>
                      </wpg:grpSpPr>
                      <wps:wsp>
                        <wps:cNvPr id="49" name="AutoShape 23"/>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24"/>
                        <wps:cNvSpPr txBox="1">
                          <a:spLocks noChangeArrowheads="1"/>
                        </wps:cNvSpPr>
                        <wps:spPr bwMode="auto">
                          <a:xfrm>
                            <a:off x="6714" y="13554"/>
                            <a:ext cx="25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37D1A"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2A5AFF" w:rsidP="00B051B0">
      <w:pPr>
        <w:jc w:val="center"/>
        <w:rPr>
          <w:sz w:val="28"/>
          <w:szCs w:val="28"/>
        </w:rPr>
      </w:pPr>
      <w:r w:rsidRPr="00CF052E">
        <w:rPr>
          <w:noProof/>
          <w:sz w:val="28"/>
          <w:szCs w:val="28"/>
        </w:rPr>
        <mc:AlternateContent>
          <mc:Choice Requires="wps">
            <w:drawing>
              <wp:anchor distT="0" distB="0" distL="114300" distR="114300" simplePos="0" relativeHeight="251643904" behindDoc="0" locked="0" layoutInCell="1" allowOverlap="1" wp14:anchorId="7809C10E" wp14:editId="29402F8C">
                <wp:simplePos x="0" y="0"/>
                <wp:positionH relativeFrom="column">
                  <wp:posOffset>-195580</wp:posOffset>
                </wp:positionH>
                <wp:positionV relativeFrom="paragraph">
                  <wp:posOffset>-108585</wp:posOffset>
                </wp:positionV>
                <wp:extent cx="6677025" cy="342900"/>
                <wp:effectExtent l="0" t="0" r="0" b="0"/>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C10E" id="Rectangle 29" o:spid="_x0000_s1052" style="position:absolute;left:0;text-align:left;margin-left:-15.4pt;margin-top:-8.55pt;width:525.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mc:Fallback>
        </mc:AlternateContent>
      </w:r>
      <w:r w:rsidRPr="00CF052E">
        <w:rPr>
          <w:noProof/>
          <w:sz w:val="28"/>
          <w:szCs w:val="28"/>
        </w:rPr>
        <mc:AlternateContent>
          <mc:Choice Requires="wps">
            <w:drawing>
              <wp:anchor distT="0" distB="0" distL="114300" distR="114300" simplePos="0" relativeHeight="251683840" behindDoc="0" locked="0" layoutInCell="1" allowOverlap="1" wp14:anchorId="0DBD88A4" wp14:editId="3B2FC2C3">
                <wp:simplePos x="0" y="0"/>
                <wp:positionH relativeFrom="column">
                  <wp:posOffset>-452755</wp:posOffset>
                </wp:positionH>
                <wp:positionV relativeFrom="paragraph">
                  <wp:posOffset>238760</wp:posOffset>
                </wp:positionV>
                <wp:extent cx="6509385" cy="500380"/>
                <wp:effectExtent l="0" t="0" r="24765" b="1397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50038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D88A4" id="Rectangle 98" o:spid="_x0000_s1053" style="position:absolute;left:0;text-align:left;margin-left:-35.65pt;margin-top:18.8pt;width:51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71755</wp:posOffset>
                </wp:positionV>
                <wp:extent cx="0" cy="228600"/>
                <wp:effectExtent l="57150" t="5080" r="57150" b="23495"/>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0D821" id="Line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mc:Fallback>
        </mc:AlternateContent>
      </w:r>
    </w:p>
    <w:p w:rsidR="00B051B0" w:rsidRPr="00CF052E" w:rsidRDefault="00B64C39" w:rsidP="00B051B0">
      <w:pPr>
        <w:rPr>
          <w:sz w:val="28"/>
          <w:szCs w:val="28"/>
        </w:rPr>
      </w:pPr>
      <w:r w:rsidRPr="00CF052E">
        <w:rPr>
          <w:b/>
          <w:noProof/>
          <w:sz w:val="28"/>
          <w:szCs w:val="28"/>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95885</wp:posOffset>
                </wp:positionV>
                <wp:extent cx="6515100" cy="457835"/>
                <wp:effectExtent l="9525" t="10160" r="9525" b="8255"/>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83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4" style="position:absolute;margin-left:-36pt;margin-top:7.55pt;width:513pt;height:3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b/>
          <w:sz w:val="28"/>
          <w:szCs w:val="28"/>
        </w:rPr>
      </w:pP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144780</wp:posOffset>
                </wp:positionV>
                <wp:extent cx="0" cy="342900"/>
                <wp:effectExtent l="57150" t="11430" r="57150" b="17145"/>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77D60"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144780</wp:posOffset>
                </wp:positionV>
                <wp:extent cx="0" cy="523240"/>
                <wp:effectExtent l="57150" t="11430" r="57150" b="1778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390A"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mc:Fallback>
        </mc:AlternateContent>
      </w:r>
      <w:r w:rsidRPr="00CF052E">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144780</wp:posOffset>
                </wp:positionV>
                <wp:extent cx="609600" cy="266700"/>
                <wp:effectExtent l="0" t="1905" r="0" b="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5" style="position:absolute;left:0;text-align:left;margin-left:4in;margin-top:11.4pt;width:4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54610</wp:posOffset>
                </wp:positionV>
                <wp:extent cx="342900" cy="228600"/>
                <wp:effectExtent l="0" t="0" r="0" b="254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6" style="position:absolute;left:0;text-align:left;margin-left:81pt;margin-top:4.3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mc:Fallback>
        </mc:AlternateContent>
      </w:r>
      <w:r w:rsidR="00132968" w:rsidRPr="00CF052E">
        <w:rPr>
          <w:b/>
          <w:sz w:val="28"/>
          <w:szCs w:val="28"/>
        </w:rPr>
        <w:t xml:space="preserve"> </w: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2557665</wp:posOffset>
                </wp:positionH>
                <wp:positionV relativeFrom="paragraph">
                  <wp:posOffset>78278</wp:posOffset>
                </wp:positionV>
                <wp:extent cx="3499658" cy="571500"/>
                <wp:effectExtent l="0" t="0" r="24765" b="1905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658" cy="5715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57" style="position:absolute;left:0;text-align:left;margin-left:201.4pt;margin-top:6.15pt;width:275.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78740</wp:posOffset>
                </wp:positionV>
                <wp:extent cx="2514600" cy="734060"/>
                <wp:effectExtent l="9525" t="12065" r="9525"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406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8" style="position:absolute;left:0;text-align:left;margin-left:-36pt;margin-top:6.2pt;width:198pt;height:5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mc:Fallback>
        </mc:AlternateContent>
      </w:r>
    </w:p>
    <w:p w:rsidR="00B051B0" w:rsidRPr="00CF052E" w:rsidRDefault="00B051B0" w:rsidP="00B051B0">
      <w:pPr>
        <w:jc w:val="center"/>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5084445</wp:posOffset>
                </wp:positionH>
                <wp:positionV relativeFrom="paragraph">
                  <wp:posOffset>109855</wp:posOffset>
                </wp:positionV>
                <wp:extent cx="0" cy="204470"/>
                <wp:effectExtent l="55245" t="5080" r="59055" b="1905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ECE88"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665408" behindDoc="0" locked="0" layoutInCell="1" allowOverlap="1" wp14:anchorId="27EA7794" wp14:editId="68FA37E3">
                <wp:simplePos x="0" y="0"/>
                <wp:positionH relativeFrom="column">
                  <wp:posOffset>2515870</wp:posOffset>
                </wp:positionH>
                <wp:positionV relativeFrom="paragraph">
                  <wp:posOffset>103159</wp:posOffset>
                </wp:positionV>
                <wp:extent cx="3543300" cy="349135"/>
                <wp:effectExtent l="0" t="0" r="19050" b="13335"/>
                <wp:wrapNone/>
                <wp:docPr id="3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9135"/>
                          <a:chOff x="8308" y="11546"/>
                          <a:chExt cx="1920" cy="568"/>
                        </a:xfrm>
                      </wpg:grpSpPr>
                      <wps:wsp>
                        <wps:cNvPr id="35" name="AutoShape 62"/>
                        <wps:cNvSpPr>
                          <a:spLocks noChangeArrowheads="1"/>
                        </wps:cNvSpPr>
                        <wps:spPr bwMode="auto">
                          <a:xfrm>
                            <a:off x="8308" y="11546"/>
                            <a:ext cx="1920" cy="56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63"/>
                        <wps:cNvSpPr txBox="1">
                          <a:spLocks noChangeArrowheads="1"/>
                        </wps:cNvSpPr>
                        <wps:spPr bwMode="auto">
                          <a:xfrm>
                            <a:off x="8308" y="11546"/>
                            <a:ext cx="192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3B3AE6" w:rsidRDefault="00AA50EA" w:rsidP="00B051B0">
                              <w:pPr>
                                <w:jc w:val="center"/>
                              </w:pPr>
                              <w:r w:rsidRPr="003B3AE6">
                                <w:t xml:space="preserve">Предложения в проект решения </w:t>
                              </w:r>
                              <w:r>
                                <w:t>АК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A7794"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0048" behindDoc="0" locked="0" layoutInCell="1" allowOverlap="1" wp14:anchorId="2051235F" wp14:editId="63C6C0FC">
                <wp:simplePos x="0" y="0"/>
                <wp:positionH relativeFrom="column">
                  <wp:posOffset>-685800</wp:posOffset>
                </wp:positionH>
                <wp:positionV relativeFrom="paragraph">
                  <wp:posOffset>133985</wp:posOffset>
                </wp:positionV>
                <wp:extent cx="2743200" cy="722630"/>
                <wp:effectExtent l="28575" t="10160" r="28575" b="1016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26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BF9D3" id="AutoShape 33" o:spid="_x0000_s1026" type="#_x0000_t4" style="position:absolute;margin-left:-54pt;margin-top:10.55pt;width:3in;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mc:Fallback>
        </mc:AlternateContent>
      </w:r>
    </w:p>
    <w:p w:rsidR="00B051B0" w:rsidRPr="00CF052E" w:rsidRDefault="005854AF"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4080" behindDoc="0" locked="0" layoutInCell="1" allowOverlap="1" wp14:anchorId="24C58A51" wp14:editId="495817FF">
                <wp:simplePos x="0" y="0"/>
                <wp:positionH relativeFrom="column">
                  <wp:posOffset>4859655</wp:posOffset>
                </wp:positionH>
                <wp:positionV relativeFrom="paragraph">
                  <wp:posOffset>12700</wp:posOffset>
                </wp:positionV>
                <wp:extent cx="681355" cy="157480"/>
                <wp:effectExtent l="0" t="0" r="80645" b="7112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A6FF" id="Line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mc:Fallback>
        </mc:AlternateContent>
      </w:r>
      <w:r w:rsidRPr="00CF052E">
        <w:rPr>
          <w:noProof/>
          <w:sz w:val="28"/>
          <w:szCs w:val="28"/>
        </w:rPr>
        <mc:AlternateContent>
          <mc:Choice Requires="wps">
            <w:drawing>
              <wp:anchor distT="0" distB="0" distL="114300" distR="114300" simplePos="0" relativeHeight="251664384" behindDoc="0" locked="0" layoutInCell="1" allowOverlap="1" wp14:anchorId="4A8FF932" wp14:editId="1057D506">
                <wp:simplePos x="0" y="0"/>
                <wp:positionH relativeFrom="column">
                  <wp:posOffset>2748857</wp:posOffset>
                </wp:positionH>
                <wp:positionV relativeFrom="paragraph">
                  <wp:posOffset>154767</wp:posOffset>
                </wp:positionV>
                <wp:extent cx="3531870" cy="498186"/>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4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FF932" id="Rectangle 60" o:spid="_x0000_s1062" style="position:absolute;left:0;text-align:left;margin-left:216.45pt;margin-top:12.2pt;width:278.1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53120" behindDoc="0" locked="0" layoutInCell="1" allowOverlap="1" wp14:anchorId="14940333" wp14:editId="0D4B81F7">
                <wp:simplePos x="0" y="0"/>
                <wp:positionH relativeFrom="column">
                  <wp:posOffset>2183130</wp:posOffset>
                </wp:positionH>
                <wp:positionV relativeFrom="paragraph">
                  <wp:posOffset>71120</wp:posOffset>
                </wp:positionV>
                <wp:extent cx="423545" cy="1711325"/>
                <wp:effectExtent l="38100" t="0" r="33655" b="6032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7E39" id="Line 3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mc:Fallback>
        </mc:AlternateContent>
      </w:r>
      <w:r w:rsidR="00B64C39" w:rsidRPr="00CF052E">
        <w:rPr>
          <w:noProof/>
          <w:sz w:val="28"/>
          <w:szCs w:val="28"/>
        </w:rPr>
        <mc:AlternateContent>
          <mc:Choice Requires="wps">
            <w:drawing>
              <wp:anchor distT="0" distB="0" distL="114300" distR="114300" simplePos="0" relativeHeight="251649024" behindDoc="0" locked="0" layoutInCell="1" allowOverlap="1" wp14:anchorId="29B849C9" wp14:editId="1DF3650F">
                <wp:simplePos x="0" y="0"/>
                <wp:positionH relativeFrom="column">
                  <wp:posOffset>-457200</wp:posOffset>
                </wp:positionH>
                <wp:positionV relativeFrom="paragraph">
                  <wp:posOffset>158115</wp:posOffset>
                </wp:positionV>
                <wp:extent cx="2286000" cy="3117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178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jc w:val="cente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49C9" id="Rectangle 32" o:spid="_x0000_s1063" style="position:absolute;left:0;text-align:left;margin-left:-36pt;margin-top:12.45pt;width:180pt;height:2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36224" behindDoc="0" locked="0" layoutInCell="1" allowOverlap="1" wp14:anchorId="4E7C39DA" wp14:editId="0EC439AA">
                <wp:simplePos x="0" y="0"/>
                <wp:positionH relativeFrom="column">
                  <wp:posOffset>-452755</wp:posOffset>
                </wp:positionH>
                <wp:positionV relativeFrom="paragraph">
                  <wp:posOffset>113665</wp:posOffset>
                </wp:positionV>
                <wp:extent cx="2400300" cy="483235"/>
                <wp:effectExtent l="0" t="0" r="19050" b="1206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3235"/>
                        </a:xfrm>
                        <a:prstGeom prst="rect">
                          <a:avLst/>
                        </a:prstGeom>
                        <a:solidFill>
                          <a:srgbClr val="FFFFFF"/>
                        </a:solidFill>
                        <a:ln w="9525">
                          <a:solidFill>
                            <a:srgbClr val="000000"/>
                          </a:solidFill>
                          <a:miter lim="800000"/>
                          <a:headEnd/>
                          <a:tailEnd/>
                        </a:ln>
                      </wps:spPr>
                      <wps:txb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39DA" id="Rectangle 38" o:spid="_x0000_s1064" style="position:absolute;left:0;text-align:left;margin-left:-35.65pt;margin-top:8.95pt;width:189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mc:Fallback>
        </mc:AlternateContent>
      </w:r>
      <w:r w:rsidR="005854AF" w:rsidRPr="00CF052E">
        <w:rPr>
          <w:noProof/>
          <w:sz w:val="28"/>
          <w:szCs w:val="28"/>
        </w:rPr>
        <mc:AlternateContent>
          <mc:Choice Requires="wps">
            <w:drawing>
              <wp:anchor distT="0" distB="0" distL="114300" distR="114300" simplePos="0" relativeHeight="251714048" behindDoc="0" locked="0" layoutInCell="1" allowOverlap="1" wp14:anchorId="6A0D7191" wp14:editId="20CAA7BC">
                <wp:simplePos x="0" y="0"/>
                <wp:positionH relativeFrom="column">
                  <wp:posOffset>4461279</wp:posOffset>
                </wp:positionH>
                <wp:positionV relativeFrom="paragraph">
                  <wp:posOffset>-808</wp:posOffset>
                </wp:positionV>
                <wp:extent cx="108066" cy="257694"/>
                <wp:effectExtent l="0" t="0" r="63500" b="4762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66" cy="257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11F4" id="Line 9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5168" behindDoc="0" locked="0" layoutInCell="1" allowOverlap="1" wp14:anchorId="44DA13C8" wp14:editId="7D35C867">
                <wp:simplePos x="0" y="0"/>
                <wp:positionH relativeFrom="column">
                  <wp:posOffset>3089680</wp:posOffset>
                </wp:positionH>
                <wp:positionV relativeFrom="paragraph">
                  <wp:posOffset>52416</wp:posOffset>
                </wp:positionV>
                <wp:extent cx="2302510" cy="340822"/>
                <wp:effectExtent l="0" t="0" r="21590" b="2159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40822"/>
                        </a:xfrm>
                        <a:prstGeom prst="rect">
                          <a:avLst/>
                        </a:prstGeom>
                        <a:solidFill>
                          <a:srgbClr val="FFFFFF"/>
                        </a:solidFill>
                        <a:ln w="9525">
                          <a:solidFill>
                            <a:srgbClr val="000000"/>
                          </a:solidFill>
                          <a:miter lim="800000"/>
                          <a:headEnd/>
                          <a:tailEnd/>
                        </a:ln>
                      </wps:spPr>
                      <wps:txbx>
                        <w:txbxContent>
                          <w:p w:rsidR="00AA50EA" w:rsidRPr="000D49FB" w:rsidRDefault="00AA50EA" w:rsidP="00B051B0">
                            <w:pPr>
                              <w:jc w:val="both"/>
                            </w:pPr>
                            <w:r>
                              <w:t xml:space="preserve">Повторное рассмотрение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13C8" id="Rectangle 39" o:spid="_x0000_s1065" style="position:absolute;left:0;text-align:left;margin-left:243.3pt;margin-top:4.15pt;width:181.3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2132DC"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0496" behindDoc="0" locked="0" layoutInCell="1" allowOverlap="1" wp14:anchorId="2BD1BACC" wp14:editId="27F7E5C0">
                <wp:simplePos x="0" y="0"/>
                <wp:positionH relativeFrom="column">
                  <wp:posOffset>3662045</wp:posOffset>
                </wp:positionH>
                <wp:positionV relativeFrom="paragraph">
                  <wp:posOffset>193675</wp:posOffset>
                </wp:positionV>
                <wp:extent cx="1731010" cy="323850"/>
                <wp:effectExtent l="0" t="0" r="254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238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BACC" id="Rectangle 77" o:spid="_x0000_s1066" style="position:absolute;left:0;text-align:left;margin-left:288.35pt;margin-top:15.25pt;width:136.3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mc:Fallback>
        </mc:AlternateContent>
      </w:r>
      <w:r w:rsidR="007568C5" w:rsidRPr="00CF052E">
        <w:rPr>
          <w:noProof/>
          <w:sz w:val="28"/>
          <w:szCs w:val="28"/>
        </w:rPr>
        <mc:AlternateContent>
          <mc:Choice Requires="wps">
            <w:drawing>
              <wp:anchor distT="0" distB="0" distL="114300" distR="114300" simplePos="0" relativeHeight="251601408" behindDoc="0" locked="0" layoutInCell="1" allowOverlap="1" wp14:anchorId="55C5026B" wp14:editId="01FAB4B1">
                <wp:simplePos x="0" y="0"/>
                <wp:positionH relativeFrom="column">
                  <wp:posOffset>414020</wp:posOffset>
                </wp:positionH>
                <wp:positionV relativeFrom="paragraph">
                  <wp:posOffset>43180</wp:posOffset>
                </wp:positionV>
                <wp:extent cx="0" cy="1485900"/>
                <wp:effectExtent l="76200" t="0" r="57150" b="571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E7A04" id="Line 3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mc:Fallback>
        </mc:AlternateContent>
      </w:r>
      <w:r w:rsidR="00400BCC" w:rsidRPr="00CF052E">
        <w:rPr>
          <w:noProof/>
          <w:sz w:val="28"/>
          <w:szCs w:val="28"/>
        </w:rPr>
        <mc:AlternateContent>
          <mc:Choice Requires="wps">
            <w:drawing>
              <wp:anchor distT="0" distB="0" distL="114300" distR="114300" simplePos="0" relativeHeight="251678208" behindDoc="0" locked="0" layoutInCell="1" allowOverlap="1" wp14:anchorId="1C9E69FA" wp14:editId="04545B37">
                <wp:simplePos x="0" y="0"/>
                <wp:positionH relativeFrom="column">
                  <wp:posOffset>2519045</wp:posOffset>
                </wp:positionH>
                <wp:positionV relativeFrom="paragraph">
                  <wp:posOffset>43180</wp:posOffset>
                </wp:positionV>
                <wp:extent cx="3924300" cy="574040"/>
                <wp:effectExtent l="38100" t="19050" r="57150" b="3556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740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C46C" id="AutoShape 76" o:spid="_x0000_s1026" type="#_x0000_t4" style="position:absolute;margin-left:198.35pt;margin-top:3.4pt;width:309pt;height:4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5616" behindDoc="0" locked="0" layoutInCell="1" allowOverlap="1" wp14:anchorId="27800FAF" wp14:editId="76E68297">
                <wp:simplePos x="0" y="0"/>
                <wp:positionH relativeFrom="column">
                  <wp:posOffset>1614170</wp:posOffset>
                </wp:positionH>
                <wp:positionV relativeFrom="paragraph">
                  <wp:posOffset>205740</wp:posOffset>
                </wp:positionV>
                <wp:extent cx="2047875" cy="628650"/>
                <wp:effectExtent l="0" t="0" r="28575" b="1905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0FAF" id="Rectangle 88" o:spid="_x0000_s1067" style="position:absolute;left:0;text-align:left;margin-left:127.1pt;margin-top:16.2pt;width:161.25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717120" behindDoc="0" locked="0" layoutInCell="1" allowOverlap="1" wp14:anchorId="3405236E" wp14:editId="442CF340">
                <wp:simplePos x="0" y="0"/>
                <wp:positionH relativeFrom="column">
                  <wp:posOffset>5471795</wp:posOffset>
                </wp:positionH>
                <wp:positionV relativeFrom="paragraph">
                  <wp:posOffset>110490</wp:posOffset>
                </wp:positionV>
                <wp:extent cx="9525" cy="209550"/>
                <wp:effectExtent l="381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399E84" id="_x0000_t32" coordsize="21600,21600" o:spt="32" o:oned="t" path="m,l21600,21600e" filled="f">
                <v:path arrowok="t" fillok="f" o:connecttype="none"/>
                <o:lock v:ext="edit" shapetype="t"/>
              </v:shapetype>
              <v:shape id="Прямая со стрелкой 25" o:spid="_x0000_s1026" type="#_x0000_t32" style="position:absolute;margin-left:430.85pt;margin-top:8.7pt;width:.75pt;height:16.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mc:Fallback>
        </mc:AlternateContent>
      </w:r>
      <w:r w:rsidR="00B64C39" w:rsidRPr="00CF052E">
        <w:rPr>
          <w:noProof/>
          <w:sz w:val="28"/>
          <w:szCs w:val="28"/>
        </w:rPr>
        <mc:AlternateContent>
          <mc:Choice Requires="wps">
            <w:drawing>
              <wp:anchor distT="0" distB="0" distL="114300" distR="114300" simplePos="0" relativeHeight="251676672" behindDoc="0" locked="0" layoutInCell="1" allowOverlap="1" wp14:anchorId="6BD5CD49" wp14:editId="043156EB">
                <wp:simplePos x="0" y="0"/>
                <wp:positionH relativeFrom="column">
                  <wp:posOffset>2400300</wp:posOffset>
                </wp:positionH>
                <wp:positionV relativeFrom="paragraph">
                  <wp:posOffset>33020</wp:posOffset>
                </wp:positionV>
                <wp:extent cx="480060" cy="114300"/>
                <wp:effectExtent l="28575" t="13970" r="5715" b="6223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6F6B" id="Line 7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4029017</wp:posOffset>
                </wp:positionH>
                <wp:positionV relativeFrom="paragraph">
                  <wp:posOffset>114069</wp:posOffset>
                </wp:positionV>
                <wp:extent cx="2253442" cy="457200"/>
                <wp:effectExtent l="0" t="0" r="13970"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442" cy="4572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8" style="position:absolute;left:0;text-align:left;margin-left:317.25pt;margin-top:9pt;width:177.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694592" behindDoc="0" locked="0" layoutInCell="1" allowOverlap="1" wp14:anchorId="5D692B34" wp14:editId="26AB605B">
                <wp:simplePos x="0" y="0"/>
                <wp:positionH relativeFrom="column">
                  <wp:posOffset>5236210</wp:posOffset>
                </wp:positionH>
                <wp:positionV relativeFrom="paragraph">
                  <wp:posOffset>191770</wp:posOffset>
                </wp:positionV>
                <wp:extent cx="3175" cy="314960"/>
                <wp:effectExtent l="76200" t="0" r="73025" b="6604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3F18" id="Line 8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mc:Fallback>
        </mc:AlternateContent>
      </w:r>
      <w:r w:rsidRPr="00CF052E">
        <w:rPr>
          <w:noProof/>
          <w:sz w:val="28"/>
          <w:szCs w:val="28"/>
        </w:rPr>
        <mc:AlternateContent>
          <mc:Choice Requires="wps">
            <w:drawing>
              <wp:anchor distT="0" distB="0" distL="114300" distR="114300" simplePos="0" relativeHeight="251647488" behindDoc="0" locked="0" layoutInCell="1" allowOverlap="1" wp14:anchorId="5C040B3F" wp14:editId="22304C20">
                <wp:simplePos x="0" y="0"/>
                <wp:positionH relativeFrom="column">
                  <wp:posOffset>2604770</wp:posOffset>
                </wp:positionH>
                <wp:positionV relativeFrom="paragraph">
                  <wp:posOffset>191135</wp:posOffset>
                </wp:positionV>
                <wp:extent cx="0" cy="342900"/>
                <wp:effectExtent l="57150" t="5080" r="57150" b="2349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7B13" id="Line 40"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mc:Fallback>
        </mc:AlternateContent>
      </w:r>
    </w:p>
    <w:p w:rsidR="00DA38B4" w:rsidRPr="00CF052E" w:rsidRDefault="00DA38B4" w:rsidP="00B051B0">
      <w:pPr>
        <w:tabs>
          <w:tab w:val="num" w:pos="1980"/>
        </w:tabs>
        <w:jc w:val="both"/>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130810</wp:posOffset>
                </wp:positionV>
                <wp:extent cx="6729730" cy="457200"/>
                <wp:effectExtent l="0" t="0" r="13970" b="1905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9" style="position:absolute;left:0;text-align:left;margin-left:-35.65pt;margin-top:10.3pt;width:52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4896" behindDoc="0" locked="0" layoutInCell="1" allowOverlap="1" wp14:anchorId="4FA576BC" wp14:editId="19C8F18D">
                <wp:simplePos x="0" y="0"/>
                <wp:positionH relativeFrom="column">
                  <wp:posOffset>2880360</wp:posOffset>
                </wp:positionH>
                <wp:positionV relativeFrom="paragraph">
                  <wp:posOffset>200025</wp:posOffset>
                </wp:positionV>
                <wp:extent cx="0" cy="157942"/>
                <wp:effectExtent l="76200" t="0" r="57150" b="5207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C2F19" id="Line 5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mc:Fallback>
        </mc:AlternateContent>
      </w:r>
    </w:p>
    <w:p w:rsidR="00B051B0" w:rsidRPr="00CF052E" w:rsidRDefault="006627AD"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70528" behindDoc="0" locked="0" layoutInCell="1" allowOverlap="1" wp14:anchorId="6BB961A3" wp14:editId="41E3AA7E">
                <wp:simplePos x="0" y="0"/>
                <wp:positionH relativeFrom="column">
                  <wp:posOffset>-462281</wp:posOffset>
                </wp:positionH>
                <wp:positionV relativeFrom="paragraph">
                  <wp:posOffset>203200</wp:posOffset>
                </wp:positionV>
                <wp:extent cx="6739255" cy="371475"/>
                <wp:effectExtent l="0" t="0" r="23495"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371475"/>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rPr>
                                <w:szCs w:val="22"/>
                              </w:rPr>
                              <w:t>Утверждается приказом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61A3" id="Rectangle 68" o:spid="_x0000_s1070" style="position:absolute;left:0;text-align:left;margin-left:-36.4pt;margin-top:16pt;width:530.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702784" behindDoc="0" locked="0" layoutInCell="1" allowOverlap="1" wp14:anchorId="2E1367F7" wp14:editId="3988469F">
                <wp:simplePos x="0" y="0"/>
                <wp:positionH relativeFrom="column">
                  <wp:posOffset>-462280</wp:posOffset>
                </wp:positionH>
                <wp:positionV relativeFrom="paragraph">
                  <wp:posOffset>280035</wp:posOffset>
                </wp:positionV>
                <wp:extent cx="6639295" cy="458470"/>
                <wp:effectExtent l="0" t="0" r="0" b="17780"/>
                <wp:wrapNone/>
                <wp:docPr id="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295" cy="458470"/>
                          <a:chOff x="6714" y="12559"/>
                          <a:chExt cx="2590" cy="2795"/>
                        </a:xfrm>
                      </wpg:grpSpPr>
                      <wps:wsp>
                        <wps:cNvPr id="9" name="AutoShape 90"/>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91"/>
                        <wps:cNvSpPr txBox="1">
                          <a:spLocks noChangeArrowheads="1"/>
                        </wps:cNvSpPr>
                        <wps:spPr bwMode="auto">
                          <a:xfrm>
                            <a:off x="6714" y="12559"/>
                            <a:ext cx="2590" cy="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367F7"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mc:Fallback>
        </mc:AlternateContent>
      </w: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713024" behindDoc="0" locked="0" layoutInCell="1" allowOverlap="1" wp14:anchorId="411E912E" wp14:editId="4CB46C73">
                <wp:simplePos x="0" y="0"/>
                <wp:positionH relativeFrom="column">
                  <wp:posOffset>2919095</wp:posOffset>
                </wp:positionH>
                <wp:positionV relativeFrom="paragraph">
                  <wp:posOffset>13970</wp:posOffset>
                </wp:positionV>
                <wp:extent cx="0" cy="191770"/>
                <wp:effectExtent l="76200" t="0" r="57150" b="5588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8393" id="Line 9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mc:Fallback>
        </mc:AlternateConten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B64C39" w:rsidP="00B051B0">
      <w:pPr>
        <w:tabs>
          <w:tab w:val="left" w:pos="5445"/>
        </w:tabs>
        <w:jc w:val="both"/>
        <w:rPr>
          <w:sz w:val="28"/>
          <w:szCs w:val="28"/>
        </w:rPr>
      </w:pPr>
      <w:r w:rsidRPr="00CF052E">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-452755</wp:posOffset>
                </wp:positionH>
                <wp:positionV relativeFrom="paragraph">
                  <wp:posOffset>163195</wp:posOffset>
                </wp:positionV>
                <wp:extent cx="6732270" cy="647700"/>
                <wp:effectExtent l="0" t="0" r="11430" b="1905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647700"/>
                        </a:xfrm>
                        <a:prstGeom prst="rect">
                          <a:avLst/>
                        </a:prstGeom>
                        <a:solidFill>
                          <a:srgbClr val="FFFFFF"/>
                        </a:solidFill>
                        <a:ln w="9525">
                          <a:solidFill>
                            <a:srgbClr val="000000"/>
                          </a:solidFill>
                          <a:miter lim="800000"/>
                          <a:headEnd/>
                          <a:tailEnd/>
                        </a:ln>
                      </wps:spPr>
                      <wps:txb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74" style="position:absolute;left:0;text-align:left;margin-left:-35.65pt;margin-top:12.85pt;width:530.1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r w:rsidRPr="00CF052E">
        <w:rPr>
          <w:sz w:val="28"/>
          <w:szCs w:val="28"/>
        </w:rPr>
        <w:t xml:space="preserve"> </w:t>
      </w:r>
    </w:p>
    <w:p w:rsidR="00B051B0" w:rsidRPr="00CF052E" w:rsidRDefault="00B051B0" w:rsidP="00B051B0">
      <w:pPr>
        <w:tabs>
          <w:tab w:val="left" w:pos="2805"/>
        </w:tabs>
        <w:rPr>
          <w:b/>
          <w:sz w:val="28"/>
          <w:szCs w:val="28"/>
        </w:rPr>
      </w:pPr>
    </w:p>
    <w:p w:rsidR="00B051B0" w:rsidRPr="00CF052E" w:rsidRDefault="007568C5" w:rsidP="00B051B0">
      <w:pPr>
        <w:jc w:val="center"/>
        <w:rPr>
          <w:b/>
          <w:sz w:val="28"/>
          <w:szCs w:val="28"/>
        </w:rPr>
      </w:pPr>
      <w:r w:rsidRPr="00CF052E">
        <w:rPr>
          <w:b/>
          <w:noProof/>
          <w:sz w:val="28"/>
          <w:szCs w:val="28"/>
        </w:rPr>
        <mc:AlternateContent>
          <mc:Choice Requires="wps">
            <w:drawing>
              <wp:anchor distT="0" distB="0" distL="114300" distR="114300" simplePos="0" relativeHeight="251716096" behindDoc="0" locked="0" layoutInCell="1" allowOverlap="1" wp14:anchorId="73CF2E25" wp14:editId="6E2A24A5">
                <wp:simplePos x="0" y="0"/>
                <wp:positionH relativeFrom="column">
                  <wp:posOffset>2962275</wp:posOffset>
                </wp:positionH>
                <wp:positionV relativeFrom="paragraph">
                  <wp:posOffset>80645</wp:posOffset>
                </wp:positionV>
                <wp:extent cx="0" cy="180975"/>
                <wp:effectExtent l="76200" t="0" r="76200" b="476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4D865" id="Line 10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mc:Fallback>
        </mc:AlternateContent>
      </w:r>
      <w:r w:rsidR="00DA38B4" w:rsidRPr="00CF052E">
        <w:rPr>
          <w:b/>
          <w:noProof/>
          <w:sz w:val="28"/>
          <w:szCs w:val="28"/>
        </w:rPr>
        <mc:AlternateContent>
          <mc:Choice Requires="wps">
            <w:drawing>
              <wp:anchor distT="0" distB="0" distL="114300" distR="114300" simplePos="0" relativeHeight="251680256" behindDoc="0" locked="0" layoutInCell="1" allowOverlap="1" wp14:anchorId="4F78577D" wp14:editId="56C142C1">
                <wp:simplePos x="0" y="0"/>
                <wp:positionH relativeFrom="column">
                  <wp:posOffset>-452755</wp:posOffset>
                </wp:positionH>
                <wp:positionV relativeFrom="paragraph">
                  <wp:posOffset>269875</wp:posOffset>
                </wp:positionV>
                <wp:extent cx="6732270" cy="514350"/>
                <wp:effectExtent l="0" t="0" r="11430" b="190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514350"/>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577D" id="Rectangle 79" o:spid="_x0000_s1075" style="position:absolute;left:0;text-align:left;margin-left:-35.65pt;margin-top:21.25pt;width:530.1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mc:Fallback>
        </mc:AlternateContent>
      </w:r>
    </w:p>
    <w:p w:rsidR="00B051B0" w:rsidRPr="00CF052E" w:rsidRDefault="00B64C39" w:rsidP="00B051B0">
      <w:pPr>
        <w:jc w:val="center"/>
        <w:rPr>
          <w:b/>
          <w:sz w:val="28"/>
          <w:szCs w:val="28"/>
        </w:rPr>
      </w:pPr>
      <w:r w:rsidRPr="00CF052E">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165735</wp:posOffset>
                </wp:positionV>
                <wp:extent cx="0" cy="0"/>
                <wp:effectExtent l="9525" t="60960" r="19050" b="5334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4781"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mc:Fallback>
        </mc:AlternateContent>
      </w:r>
      <w:r w:rsidR="00B051B0" w:rsidRPr="00CF052E">
        <w:rPr>
          <w:b/>
          <w:sz w:val="28"/>
          <w:szCs w:val="28"/>
        </w:rPr>
        <w:t xml:space="preserve"> </w:t>
      </w:r>
    </w:p>
    <w:p w:rsidR="00B051B0" w:rsidRPr="00CF052E" w:rsidRDefault="00B051B0" w:rsidP="00B051B0">
      <w:pPr>
        <w:jc w:val="center"/>
        <w:rPr>
          <w:b/>
          <w:sz w:val="28"/>
          <w:szCs w:val="28"/>
        </w:rPr>
      </w:pPr>
      <w:r w:rsidRPr="00CF052E">
        <w:rPr>
          <w:b/>
          <w:sz w:val="28"/>
          <w:szCs w:val="28"/>
        </w:rPr>
        <w:t xml:space="preserve"> </w:t>
      </w:r>
    </w:p>
    <w:sectPr w:rsidR="00B051B0" w:rsidRPr="00CF052E" w:rsidSect="00CC15F5">
      <w:headerReference w:type="even" r:id="rId25"/>
      <w:headerReference w:type="default" r:id="rId26"/>
      <w:footerReference w:type="even" r:id="rId27"/>
      <w:pgSz w:w="11906" w:h="16838"/>
      <w:pgMar w:top="170" w:right="567"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F4" w:rsidRDefault="003A62F4">
      <w:r>
        <w:separator/>
      </w:r>
    </w:p>
  </w:endnote>
  <w:endnote w:type="continuationSeparator" w:id="0">
    <w:p w:rsidR="003A62F4" w:rsidRDefault="003A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AA50EA" w:rsidP="002641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F4" w:rsidRDefault="003A62F4">
      <w:r>
        <w:separator/>
      </w:r>
    </w:p>
  </w:footnote>
  <w:footnote w:type="continuationSeparator" w:id="0">
    <w:p w:rsidR="003A62F4" w:rsidRDefault="003A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11BA">
      <w:rPr>
        <w:rStyle w:val="a7"/>
        <w:noProof/>
      </w:rPr>
      <w:t>11</w:t>
    </w:r>
    <w:r>
      <w:rPr>
        <w:rStyle w:val="a7"/>
      </w:rPr>
      <w:fldChar w:fldCharType="end"/>
    </w:r>
  </w:p>
  <w:p w:rsidR="00AA50EA" w:rsidRDefault="00AA50EA" w:rsidP="00BC42D6">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15:restartNumberingAfterBreak="0">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15:restartNumberingAfterBreak="0">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A61CA9"/>
    <w:multiLevelType w:val="multilevel"/>
    <w:tmpl w:val="F1EEFFAC"/>
    <w:numStyleLink w:val="1"/>
  </w:abstractNum>
  <w:abstractNum w:abstractNumId="10" w15:restartNumberingAfterBreak="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15:restartNumberingAfterBreak="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15:restartNumberingAfterBreak="0">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15:restartNumberingAfterBreak="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EB7B53-8AB8-4DA9-86A7-19C8BBEF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obraz.ru" TargetMode="External"/><Relationship Id="rId18" Type="http://schemas.openxmlformats.org/officeDocument/2006/relationships/hyperlink" Target="garantF1://7032949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nobraz.ru" TargetMode="External"/><Relationship Id="rId7" Type="http://schemas.openxmlformats.org/officeDocument/2006/relationships/endnotes" Target="endnotes.xml"/><Relationship Id="rId12" Type="http://schemas.openxmlformats.org/officeDocument/2006/relationships/hyperlink" Target="mailto:info@minobraz.ru" TargetMode="External"/><Relationship Id="rId17" Type="http://schemas.openxmlformats.org/officeDocument/2006/relationships/hyperlink" Target="http://www.minobraz.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nobraz.ru" TargetMode="External"/><Relationship Id="rId20" Type="http://schemas.openxmlformats.org/officeDocument/2006/relationships/hyperlink" Target="garantF1://703294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az.ru" TargetMode="External"/><Relationship Id="rId24" Type="http://schemas.openxmlformats.org/officeDocument/2006/relationships/hyperlink" Target="http://www.minobraz.ru" TargetMode="Externa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hyperlink" Target="http://www.minobraz.ru" TargetMode="External"/><Relationship Id="rId28" Type="http://schemas.openxmlformats.org/officeDocument/2006/relationships/fontTable" Target="fontTable.xml"/><Relationship Id="rId10" Type="http://schemas.openxmlformats.org/officeDocument/2006/relationships/hyperlink" Target="mailto:info@minobraz.ru" TargetMode="External"/><Relationship Id="rId19"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mailto:info@minobraz.ru" TargetMode="External"/><Relationship Id="rId14" Type="http://schemas.openxmlformats.org/officeDocument/2006/relationships/hyperlink" Target="http://www.gosuslugi.ru" TargetMode="External"/><Relationship Id="rId22" Type="http://schemas.openxmlformats.org/officeDocument/2006/relationships/hyperlink" Target="mailto:info@minobraz.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AE58-7832-4179-B51F-CFD7103F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12</Pages>
  <Words>10636</Words>
  <Characters>60628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moso</Company>
  <LinksUpToDate>false</LinksUpToDate>
  <CharactersWithSpaces>71122</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Сёмышева Мария Викторовна</cp:lastModifiedBy>
  <cp:revision>265</cp:revision>
  <cp:lastPrinted>2016-04-26T07:25:00Z</cp:lastPrinted>
  <dcterms:created xsi:type="dcterms:W3CDTF">2016-04-22T05:03:00Z</dcterms:created>
  <dcterms:modified xsi:type="dcterms:W3CDTF">2016-10-11T11:03:00Z</dcterms:modified>
</cp:coreProperties>
</file>